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28" w:rsidRPr="00554D39" w:rsidRDefault="005E5469" w:rsidP="00356F28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108年花蓮縣</w:t>
      </w:r>
      <w:r w:rsidR="00356F28" w:rsidRPr="00554D3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國中小行動學習推動計畫</w:t>
      </w:r>
    </w:p>
    <w:p w:rsidR="002936D4" w:rsidRPr="00611E03" w:rsidRDefault="005E5469" w:rsidP="00611E03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E546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教師增能工作坊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系列研習</w:t>
      </w:r>
    </w:p>
    <w:p w:rsidR="009F003F" w:rsidRPr="00554D39" w:rsidRDefault="008330BD" w:rsidP="00FA5BB0">
      <w:pPr>
        <w:pStyle w:val="ae"/>
        <w:spacing w:before="90" w:after="54"/>
        <w:rPr>
          <w:rStyle w:val="af0"/>
          <w:sz w:val="24"/>
          <w:szCs w:val="24"/>
        </w:rPr>
      </w:pPr>
      <w:r w:rsidRPr="00554D39">
        <w:rPr>
          <w:rFonts w:hint="eastAsia"/>
          <w:sz w:val="24"/>
          <w:szCs w:val="24"/>
        </w:rPr>
        <w:t>壹、</w:t>
      </w:r>
      <w:r w:rsidR="00356F28" w:rsidRPr="00554D39">
        <w:rPr>
          <w:rFonts w:hint="eastAsia"/>
          <w:sz w:val="24"/>
          <w:szCs w:val="24"/>
        </w:rPr>
        <w:t>依據：</w:t>
      </w:r>
      <w:r w:rsidR="00356F28" w:rsidRPr="00554D39">
        <w:rPr>
          <w:rStyle w:val="af0"/>
          <w:rFonts w:hint="eastAsia"/>
          <w:sz w:val="24"/>
          <w:szCs w:val="24"/>
        </w:rPr>
        <w:t>教育部</w:t>
      </w:r>
      <w:r w:rsidR="00356F28" w:rsidRPr="00554D39">
        <w:rPr>
          <w:rStyle w:val="af0"/>
          <w:sz w:val="24"/>
          <w:szCs w:val="24"/>
        </w:rPr>
        <w:t>10</w:t>
      </w:r>
      <w:r w:rsidR="002E328F">
        <w:rPr>
          <w:rStyle w:val="af0"/>
          <w:rFonts w:hint="eastAsia"/>
          <w:sz w:val="24"/>
          <w:szCs w:val="24"/>
        </w:rPr>
        <w:t>8</w:t>
      </w:r>
      <w:r w:rsidR="00BA43EC">
        <w:rPr>
          <w:rStyle w:val="af0"/>
          <w:rFonts w:hint="eastAsia"/>
          <w:sz w:val="24"/>
          <w:szCs w:val="24"/>
        </w:rPr>
        <w:t>年</w:t>
      </w:r>
      <w:r w:rsidR="002E328F">
        <w:rPr>
          <w:rStyle w:val="af0"/>
          <w:rFonts w:hint="eastAsia"/>
          <w:sz w:val="24"/>
          <w:szCs w:val="24"/>
        </w:rPr>
        <w:t>5</w:t>
      </w:r>
      <w:r w:rsidR="00BA43EC">
        <w:rPr>
          <w:rStyle w:val="af0"/>
          <w:rFonts w:hint="eastAsia"/>
          <w:sz w:val="24"/>
          <w:szCs w:val="24"/>
        </w:rPr>
        <w:t>月</w:t>
      </w:r>
      <w:r w:rsidR="002E328F">
        <w:rPr>
          <w:rStyle w:val="af0"/>
          <w:rFonts w:hint="eastAsia"/>
          <w:sz w:val="24"/>
          <w:szCs w:val="24"/>
        </w:rPr>
        <w:t>1</w:t>
      </w:r>
      <w:r w:rsidR="009F003F" w:rsidRPr="00554D39">
        <w:rPr>
          <w:rStyle w:val="af0"/>
          <w:rFonts w:hint="eastAsia"/>
          <w:sz w:val="24"/>
          <w:szCs w:val="24"/>
        </w:rPr>
        <w:t>6</w:t>
      </w:r>
      <w:r w:rsidR="00BA43EC">
        <w:rPr>
          <w:rStyle w:val="af0"/>
          <w:rFonts w:hint="eastAsia"/>
          <w:sz w:val="24"/>
          <w:szCs w:val="24"/>
        </w:rPr>
        <w:t>日</w:t>
      </w:r>
      <w:r w:rsidR="00356F28" w:rsidRPr="00554D39">
        <w:rPr>
          <w:rStyle w:val="af0"/>
          <w:rFonts w:hint="eastAsia"/>
          <w:sz w:val="24"/>
          <w:szCs w:val="24"/>
        </w:rPr>
        <w:t>臺教資</w:t>
      </w:r>
      <w:r w:rsidR="00356F28" w:rsidRPr="00554D39">
        <w:rPr>
          <w:rStyle w:val="af0"/>
          <w:sz w:val="24"/>
          <w:szCs w:val="24"/>
        </w:rPr>
        <w:t>(</w:t>
      </w:r>
      <w:r w:rsidR="00356F28" w:rsidRPr="00554D39">
        <w:rPr>
          <w:rStyle w:val="af0"/>
          <w:rFonts w:hint="eastAsia"/>
          <w:sz w:val="24"/>
          <w:szCs w:val="24"/>
        </w:rPr>
        <w:t>三</w:t>
      </w:r>
      <w:r w:rsidR="00356F28" w:rsidRPr="00554D39">
        <w:rPr>
          <w:rStyle w:val="af0"/>
          <w:sz w:val="24"/>
          <w:szCs w:val="24"/>
        </w:rPr>
        <w:t>)</w:t>
      </w:r>
      <w:r w:rsidR="00356F28" w:rsidRPr="00554D39">
        <w:rPr>
          <w:rStyle w:val="af0"/>
          <w:rFonts w:hint="eastAsia"/>
          <w:sz w:val="24"/>
          <w:szCs w:val="24"/>
        </w:rPr>
        <w:t>字第</w:t>
      </w:r>
      <w:r w:rsidR="002E328F">
        <w:rPr>
          <w:rStyle w:val="af0"/>
          <w:rFonts w:hint="eastAsia"/>
          <w:sz w:val="24"/>
          <w:szCs w:val="24"/>
        </w:rPr>
        <w:t>1080072350</w:t>
      </w:r>
      <w:r w:rsidR="009F003F" w:rsidRPr="00554D39">
        <w:rPr>
          <w:rStyle w:val="af0"/>
          <w:rFonts w:hint="eastAsia"/>
          <w:sz w:val="24"/>
          <w:szCs w:val="24"/>
        </w:rPr>
        <w:t>號函。</w:t>
      </w:r>
    </w:p>
    <w:p w:rsidR="00356F28" w:rsidRPr="00554D39" w:rsidRDefault="008330BD" w:rsidP="00FA5BB0">
      <w:pPr>
        <w:pStyle w:val="ae"/>
        <w:spacing w:before="90" w:after="54"/>
        <w:rPr>
          <w:sz w:val="24"/>
          <w:szCs w:val="24"/>
        </w:rPr>
      </w:pPr>
      <w:r w:rsidRPr="00554D39">
        <w:rPr>
          <w:rFonts w:hint="eastAsia"/>
          <w:sz w:val="24"/>
          <w:szCs w:val="24"/>
        </w:rPr>
        <w:t>貳、</w:t>
      </w:r>
      <w:r w:rsidR="00356F28" w:rsidRPr="00554D39">
        <w:rPr>
          <w:rFonts w:hint="eastAsia"/>
          <w:sz w:val="24"/>
          <w:szCs w:val="24"/>
        </w:rPr>
        <w:t>目的</w:t>
      </w:r>
    </w:p>
    <w:p w:rsidR="00484859" w:rsidRDefault="00484859" w:rsidP="00FA5BB0">
      <w:pPr>
        <w:pStyle w:val="ae"/>
        <w:numPr>
          <w:ilvl w:val="0"/>
          <w:numId w:val="5"/>
        </w:numPr>
        <w:spacing w:before="90" w:after="54"/>
        <w:rPr>
          <w:rStyle w:val="af0"/>
          <w:sz w:val="24"/>
          <w:szCs w:val="24"/>
        </w:rPr>
      </w:pPr>
      <w:r w:rsidRPr="00484859">
        <w:rPr>
          <w:rStyle w:val="af0"/>
          <w:rFonts w:hint="eastAsia"/>
          <w:sz w:val="24"/>
          <w:szCs w:val="24"/>
        </w:rPr>
        <w:t>推動學用合一，鼓勵教師開發主題跨域課程</w:t>
      </w:r>
      <w:r>
        <w:rPr>
          <w:rStyle w:val="af0"/>
          <w:rFonts w:hint="eastAsia"/>
          <w:sz w:val="24"/>
          <w:szCs w:val="24"/>
        </w:rPr>
        <w:t>，融入新興科技與優質資源，培養學生多元學習及學科橫向整合的能力。</w:t>
      </w:r>
    </w:p>
    <w:p w:rsidR="00484859" w:rsidRDefault="00484859" w:rsidP="00FA5BB0">
      <w:pPr>
        <w:pStyle w:val="ae"/>
        <w:numPr>
          <w:ilvl w:val="0"/>
          <w:numId w:val="5"/>
        </w:numPr>
        <w:spacing w:before="90" w:after="54"/>
        <w:rPr>
          <w:rStyle w:val="af0"/>
          <w:sz w:val="24"/>
          <w:szCs w:val="24"/>
        </w:rPr>
      </w:pPr>
      <w:r w:rsidRPr="00484859">
        <w:rPr>
          <w:rStyle w:val="af0"/>
          <w:rFonts w:hint="eastAsia"/>
          <w:sz w:val="24"/>
          <w:szCs w:val="24"/>
        </w:rPr>
        <w:t>推動數位學習主題跨域課程，鼓勵發展特色學校、培育典範團隊，提升學生競爭力。</w:t>
      </w:r>
    </w:p>
    <w:p w:rsidR="00484859" w:rsidRPr="000C7A2D" w:rsidRDefault="00484859" w:rsidP="00FA5BB0">
      <w:pPr>
        <w:pStyle w:val="ae"/>
        <w:numPr>
          <w:ilvl w:val="0"/>
          <w:numId w:val="5"/>
        </w:numPr>
        <w:spacing w:before="90" w:after="54"/>
        <w:rPr>
          <w:rStyle w:val="af0"/>
          <w:sz w:val="24"/>
          <w:szCs w:val="24"/>
        </w:rPr>
      </w:pPr>
      <w:r w:rsidRPr="000C7A2D">
        <w:rPr>
          <w:rStyle w:val="af0"/>
          <w:rFonts w:hint="eastAsia"/>
          <w:sz w:val="24"/>
          <w:szCs w:val="24"/>
        </w:rPr>
        <w:t>協助學校導入行動學習於課程中，運用教育雲端資源、行動載具及師生之學習共同體策略，發展多元創新教學模式，以活化教學風氣。</w:t>
      </w:r>
    </w:p>
    <w:p w:rsidR="00484859" w:rsidRPr="00611E03" w:rsidRDefault="00484859" w:rsidP="00FA5BB0">
      <w:pPr>
        <w:pStyle w:val="ae"/>
        <w:numPr>
          <w:ilvl w:val="0"/>
          <w:numId w:val="5"/>
        </w:numPr>
        <w:spacing w:before="90" w:after="54"/>
        <w:rPr>
          <w:sz w:val="24"/>
          <w:szCs w:val="24"/>
        </w:rPr>
      </w:pPr>
      <w:r w:rsidRPr="000C7A2D">
        <w:rPr>
          <w:rStyle w:val="af0"/>
          <w:rFonts w:hint="eastAsia"/>
          <w:sz w:val="24"/>
          <w:szCs w:val="24"/>
        </w:rPr>
        <w:t>提升教師專業能力的發展，藉由網路社群分享教學平台經驗，讓課程資源流通分享，更積極跨校及跨縣市分享校內各領域教學的學習經驗。</w:t>
      </w:r>
    </w:p>
    <w:p w:rsidR="00356F28" w:rsidRPr="00554D39" w:rsidRDefault="008330BD" w:rsidP="00FA5BB0">
      <w:pPr>
        <w:pStyle w:val="ae"/>
        <w:spacing w:before="90" w:after="54"/>
        <w:rPr>
          <w:sz w:val="24"/>
          <w:szCs w:val="24"/>
        </w:rPr>
      </w:pPr>
      <w:r w:rsidRPr="00554D39">
        <w:rPr>
          <w:rFonts w:hint="eastAsia"/>
          <w:sz w:val="24"/>
          <w:szCs w:val="24"/>
        </w:rPr>
        <w:t>參、</w:t>
      </w:r>
      <w:r w:rsidR="00356F28" w:rsidRPr="00554D39">
        <w:rPr>
          <w:rFonts w:hint="eastAsia"/>
          <w:sz w:val="24"/>
          <w:szCs w:val="24"/>
        </w:rPr>
        <w:t>辦理單位</w:t>
      </w:r>
      <w:r w:rsidR="00611E03">
        <w:rPr>
          <w:rFonts w:hint="eastAsia"/>
          <w:sz w:val="24"/>
          <w:szCs w:val="24"/>
        </w:rPr>
        <w:t>：</w:t>
      </w:r>
    </w:p>
    <w:p w:rsidR="00356F28" w:rsidRPr="00554D39" w:rsidRDefault="00610B87" w:rsidP="00FA5BB0">
      <w:pPr>
        <w:pStyle w:val="ae"/>
        <w:spacing w:before="90" w:after="54"/>
        <w:ind w:firstLineChars="113" w:firstLine="271"/>
        <w:rPr>
          <w:rStyle w:val="af0"/>
          <w:sz w:val="24"/>
          <w:szCs w:val="24"/>
        </w:rPr>
      </w:pPr>
      <w:r w:rsidRPr="00554D39">
        <w:rPr>
          <w:rStyle w:val="af0"/>
          <w:rFonts w:hint="eastAsia"/>
          <w:sz w:val="24"/>
          <w:szCs w:val="24"/>
        </w:rPr>
        <w:t>一、指導單位：</w:t>
      </w:r>
      <w:r w:rsidR="00356F28" w:rsidRPr="00554D39">
        <w:rPr>
          <w:rStyle w:val="af0"/>
          <w:rFonts w:hint="eastAsia"/>
          <w:sz w:val="24"/>
          <w:szCs w:val="24"/>
        </w:rPr>
        <w:t>教育部</w:t>
      </w:r>
      <w:r w:rsidR="0011765E">
        <w:rPr>
          <w:rStyle w:val="af0"/>
          <w:rFonts w:hint="eastAsia"/>
          <w:sz w:val="24"/>
          <w:szCs w:val="24"/>
        </w:rPr>
        <w:t>資訊及科技教育司</w:t>
      </w:r>
    </w:p>
    <w:p w:rsidR="00356F28" w:rsidRPr="00554D39" w:rsidRDefault="00610B87" w:rsidP="00803BE8">
      <w:pPr>
        <w:spacing w:afterLines="15"/>
        <w:ind w:leftChars="116" w:left="456" w:hangingChars="74" w:hanging="178"/>
        <w:rPr>
          <w:rFonts w:ascii="標楷體" w:eastAsia="標楷體" w:hAnsi="標楷體"/>
          <w:color w:val="000000" w:themeColor="text1"/>
          <w:szCs w:val="24"/>
        </w:rPr>
      </w:pPr>
      <w:r w:rsidRPr="00554D39">
        <w:rPr>
          <w:rFonts w:ascii="標楷體" w:eastAsia="標楷體" w:hAnsi="標楷體" w:hint="eastAsia"/>
          <w:color w:val="000000" w:themeColor="text1"/>
          <w:szCs w:val="24"/>
        </w:rPr>
        <w:t>二、主辦單位：</w:t>
      </w:r>
      <w:r w:rsidR="000C7A2D">
        <w:rPr>
          <w:rFonts w:ascii="標楷體" w:eastAsia="標楷體" w:hAnsi="標楷體" w:hint="eastAsia"/>
          <w:color w:val="000000" w:themeColor="text1"/>
          <w:szCs w:val="24"/>
        </w:rPr>
        <w:t>花蓮縣政府</w:t>
      </w:r>
    </w:p>
    <w:p w:rsidR="00356F28" w:rsidRPr="00554D39" w:rsidRDefault="006944BF" w:rsidP="00803BE8">
      <w:pPr>
        <w:spacing w:afterLines="15"/>
        <w:ind w:leftChars="121" w:left="1970" w:hangingChars="700" w:hanging="1680"/>
        <w:rPr>
          <w:rFonts w:ascii="標楷體" w:eastAsia="標楷體" w:hAnsi="標楷體"/>
          <w:color w:val="000000" w:themeColor="text1"/>
          <w:szCs w:val="24"/>
        </w:rPr>
      </w:pPr>
      <w:r w:rsidRPr="00554D39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="00356F28" w:rsidRPr="00554D39">
        <w:rPr>
          <w:rFonts w:ascii="標楷體" w:eastAsia="標楷體" w:hAnsi="標楷體" w:hint="eastAsia"/>
          <w:color w:val="000000" w:themeColor="text1"/>
          <w:szCs w:val="24"/>
        </w:rPr>
        <w:t>承辦</w:t>
      </w:r>
      <w:r w:rsidR="00610B87" w:rsidRPr="00554D39">
        <w:rPr>
          <w:rFonts w:ascii="標楷體" w:eastAsia="標楷體" w:hAnsi="標楷體" w:hint="eastAsia"/>
          <w:color w:val="000000" w:themeColor="text1"/>
          <w:szCs w:val="24"/>
        </w:rPr>
        <w:t>單位：</w:t>
      </w:r>
      <w:r w:rsidR="000C7A2D">
        <w:rPr>
          <w:rFonts w:ascii="標楷體" w:eastAsia="標楷體" w:hAnsi="標楷體" w:hint="eastAsia"/>
          <w:color w:val="000000" w:themeColor="text1"/>
          <w:szCs w:val="24"/>
        </w:rPr>
        <w:t>花蓮縣政府教育處教育網路中心</w:t>
      </w:r>
    </w:p>
    <w:p w:rsidR="00356F28" w:rsidRPr="00554D39" w:rsidRDefault="008330BD" w:rsidP="00FA5BB0">
      <w:pPr>
        <w:pStyle w:val="ae"/>
        <w:spacing w:before="90" w:after="54"/>
        <w:rPr>
          <w:sz w:val="24"/>
          <w:szCs w:val="24"/>
        </w:rPr>
      </w:pPr>
      <w:r w:rsidRPr="00554D39">
        <w:rPr>
          <w:rFonts w:hint="eastAsia"/>
          <w:sz w:val="24"/>
          <w:szCs w:val="24"/>
        </w:rPr>
        <w:t>肆、</w:t>
      </w:r>
      <w:r w:rsidR="00611E03">
        <w:rPr>
          <w:rFonts w:hint="eastAsia"/>
          <w:sz w:val="24"/>
          <w:szCs w:val="24"/>
        </w:rPr>
        <w:t>研習資訊</w:t>
      </w:r>
      <w:r w:rsidR="00204DBE">
        <w:rPr>
          <w:rFonts w:hint="eastAsia"/>
          <w:sz w:val="24"/>
          <w:szCs w:val="24"/>
        </w:rPr>
        <w:t>：</w:t>
      </w:r>
    </w:p>
    <w:p w:rsidR="00611E03" w:rsidRPr="00204DBE" w:rsidRDefault="00356F28" w:rsidP="00803BE8">
      <w:pPr>
        <w:pStyle w:val="a4"/>
        <w:numPr>
          <w:ilvl w:val="0"/>
          <w:numId w:val="7"/>
        </w:numPr>
        <w:spacing w:afterLines="15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204DBE">
        <w:rPr>
          <w:rFonts w:ascii="標楷體" w:eastAsia="標楷體" w:hAnsi="標楷體" w:hint="eastAsia"/>
          <w:color w:val="000000" w:themeColor="text1"/>
          <w:szCs w:val="24"/>
        </w:rPr>
        <w:t>研習對象</w:t>
      </w:r>
      <w:r w:rsidR="00204DBE" w:rsidRPr="00204DBE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611E03" w:rsidRDefault="000C7A2D" w:rsidP="00803BE8">
      <w:pPr>
        <w:pStyle w:val="a4"/>
        <w:numPr>
          <w:ilvl w:val="0"/>
          <w:numId w:val="6"/>
        </w:numPr>
        <w:spacing w:afterLines="15"/>
        <w:ind w:leftChars="0"/>
        <w:rPr>
          <w:rStyle w:val="af1"/>
          <w:sz w:val="24"/>
          <w:szCs w:val="24"/>
        </w:rPr>
      </w:pPr>
      <w:r w:rsidRPr="00611E03">
        <w:rPr>
          <w:rStyle w:val="af1"/>
          <w:rFonts w:hint="eastAsia"/>
          <w:sz w:val="24"/>
          <w:szCs w:val="24"/>
        </w:rPr>
        <w:t>108年國中小行動學習計畫學校教師</w:t>
      </w:r>
      <w:r w:rsidR="00356F28" w:rsidRPr="00611E03">
        <w:rPr>
          <w:rStyle w:val="af1"/>
          <w:rFonts w:hint="eastAsia"/>
          <w:sz w:val="24"/>
          <w:szCs w:val="24"/>
        </w:rPr>
        <w:t>。</w:t>
      </w:r>
    </w:p>
    <w:p w:rsidR="00611E03" w:rsidRDefault="00611E03" w:rsidP="00803BE8">
      <w:pPr>
        <w:pStyle w:val="a4"/>
        <w:numPr>
          <w:ilvl w:val="0"/>
          <w:numId w:val="6"/>
        </w:numPr>
        <w:spacing w:afterLines="15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611E03">
        <w:rPr>
          <w:rFonts w:ascii="標楷體" w:eastAsia="標楷體" w:hAnsi="標楷體" w:hint="eastAsia"/>
          <w:color w:val="000000" w:themeColor="text1"/>
          <w:szCs w:val="24"/>
        </w:rPr>
        <w:t>108年數位學習</w:t>
      </w:r>
      <w:bookmarkStart w:id="0" w:name="_GoBack"/>
      <w:bookmarkEnd w:id="0"/>
      <w:r w:rsidRPr="00611E03">
        <w:rPr>
          <w:rFonts w:ascii="標楷體" w:eastAsia="標楷體" w:hAnsi="標楷體" w:hint="eastAsia"/>
          <w:color w:val="000000" w:themeColor="text1"/>
          <w:szCs w:val="24"/>
        </w:rPr>
        <w:t>深耕計畫學校教師。</w:t>
      </w:r>
    </w:p>
    <w:p w:rsidR="00356F28" w:rsidRPr="00611E03" w:rsidRDefault="00611E03" w:rsidP="00803BE8">
      <w:pPr>
        <w:pStyle w:val="a4"/>
        <w:numPr>
          <w:ilvl w:val="0"/>
          <w:numId w:val="6"/>
        </w:numPr>
        <w:spacing w:afterLines="15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611E03">
        <w:rPr>
          <w:rStyle w:val="af1"/>
          <w:rFonts w:cstheme="minorBidi"/>
          <w:sz w:val="24"/>
          <w:szCs w:val="24"/>
        </w:rPr>
        <w:t>本縣各級學校帶班導師、資訊教師、對資訊教學有興趣之教師</w:t>
      </w:r>
      <w:r w:rsidR="00627356">
        <w:rPr>
          <w:rStyle w:val="af1"/>
          <w:rFonts w:cstheme="minorBidi" w:hint="eastAsia"/>
          <w:sz w:val="24"/>
          <w:szCs w:val="24"/>
        </w:rPr>
        <w:t>。</w:t>
      </w:r>
    </w:p>
    <w:p w:rsidR="00356F28" w:rsidRPr="00554D39" w:rsidRDefault="00611E03" w:rsidP="00803BE8">
      <w:pPr>
        <w:pStyle w:val="a4"/>
        <w:numPr>
          <w:ilvl w:val="0"/>
          <w:numId w:val="7"/>
        </w:numPr>
        <w:spacing w:afterLines="15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研習場次</w:t>
      </w:r>
      <w:r w:rsidR="00204DBE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356F28" w:rsidRPr="00554D39" w:rsidRDefault="00611E03" w:rsidP="00803BE8">
      <w:pPr>
        <w:spacing w:afterLines="15"/>
        <w:ind w:leftChars="319" w:left="768" w:hanging="2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本系列</w:t>
      </w:r>
      <w:r w:rsidR="00356F28" w:rsidRPr="00554D39">
        <w:rPr>
          <w:rFonts w:ascii="標楷體" w:eastAsia="標楷體" w:hAnsi="標楷體" w:hint="eastAsia"/>
          <w:color w:val="000000" w:themeColor="text1"/>
          <w:szCs w:val="24"/>
        </w:rPr>
        <w:t>共辦理</w:t>
      </w:r>
      <w:r w:rsidR="00204DBE">
        <w:rPr>
          <w:rFonts w:ascii="標楷體" w:eastAsia="標楷體" w:hAnsi="標楷體" w:hint="eastAsia"/>
          <w:color w:val="000000" w:themeColor="text1"/>
          <w:szCs w:val="24"/>
        </w:rPr>
        <w:t>4</w:t>
      </w:r>
      <w:r>
        <w:rPr>
          <w:rFonts w:ascii="標楷體" w:eastAsia="標楷體" w:hAnsi="標楷體" w:hint="eastAsia"/>
          <w:color w:val="000000" w:themeColor="text1"/>
          <w:szCs w:val="24"/>
        </w:rPr>
        <w:t>場次</w:t>
      </w:r>
      <w:r w:rsidR="00356F28" w:rsidRPr="00554D39">
        <w:rPr>
          <w:rFonts w:ascii="標楷體" w:eastAsia="標楷體" w:hAnsi="標楷體" w:hint="eastAsia"/>
          <w:color w:val="000000" w:themeColor="text1"/>
          <w:szCs w:val="24"/>
        </w:rPr>
        <w:t>，</w:t>
      </w:r>
      <w:r>
        <w:rPr>
          <w:rFonts w:ascii="標楷體" w:eastAsia="標楷體" w:hAnsi="標楷體" w:hint="eastAsia"/>
          <w:color w:val="000000" w:themeColor="text1"/>
          <w:szCs w:val="24"/>
        </w:rPr>
        <w:t>每場次預計</w:t>
      </w:r>
      <w:r w:rsidR="00204DBE">
        <w:rPr>
          <w:rFonts w:ascii="標楷體" w:eastAsia="標楷體" w:hAnsi="標楷體" w:hint="eastAsia"/>
          <w:color w:val="000000" w:themeColor="text1"/>
          <w:szCs w:val="24"/>
        </w:rPr>
        <w:t>35</w:t>
      </w:r>
      <w:r>
        <w:rPr>
          <w:rFonts w:ascii="標楷體" w:eastAsia="標楷體" w:hAnsi="標楷體" w:hint="eastAsia"/>
          <w:color w:val="000000" w:themeColor="text1"/>
          <w:szCs w:val="24"/>
        </w:rPr>
        <w:t>人</w:t>
      </w:r>
      <w:r w:rsidR="00356F28" w:rsidRPr="00554D39">
        <w:rPr>
          <w:rFonts w:ascii="標楷體" w:eastAsia="標楷體" w:hAnsi="標楷體" w:hint="eastAsia"/>
          <w:color w:val="000000" w:themeColor="text1"/>
          <w:szCs w:val="24"/>
        </w:rPr>
        <w:t>，共計培訓</w:t>
      </w:r>
      <w:r>
        <w:rPr>
          <w:rFonts w:ascii="標楷體" w:eastAsia="標楷體" w:hAnsi="標楷體" w:hint="eastAsia"/>
          <w:color w:val="000000" w:themeColor="text1"/>
          <w:szCs w:val="24"/>
        </w:rPr>
        <w:t>120</w:t>
      </w:r>
      <w:r w:rsidR="00356F28" w:rsidRPr="00554D39">
        <w:rPr>
          <w:rFonts w:ascii="標楷體" w:eastAsia="標楷體" w:hAnsi="標楷體" w:hint="eastAsia"/>
          <w:color w:val="000000" w:themeColor="text1"/>
          <w:szCs w:val="24"/>
        </w:rPr>
        <w:t>人</w:t>
      </w:r>
      <w:r>
        <w:rPr>
          <w:rFonts w:ascii="標楷體" w:eastAsia="標楷體" w:hAnsi="標楷體" w:hint="eastAsia"/>
          <w:color w:val="000000" w:themeColor="text1"/>
          <w:szCs w:val="24"/>
        </w:rPr>
        <w:t>次</w:t>
      </w:r>
      <w:r w:rsidR="00356F28" w:rsidRPr="00554D39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tbl>
      <w:tblPr>
        <w:tblStyle w:val="a6"/>
        <w:tblW w:w="7276" w:type="dxa"/>
        <w:tblInd w:w="512" w:type="dxa"/>
        <w:tblLayout w:type="fixed"/>
        <w:tblLook w:val="04A0"/>
      </w:tblPr>
      <w:tblGrid>
        <w:gridCol w:w="850"/>
        <w:gridCol w:w="3232"/>
        <w:gridCol w:w="1326"/>
        <w:gridCol w:w="1868"/>
      </w:tblGrid>
      <w:tr w:rsidR="00204DBE" w:rsidRPr="00554D39" w:rsidTr="00EE08A2">
        <w:trPr>
          <w:trHeight w:val="312"/>
        </w:trPr>
        <w:tc>
          <w:tcPr>
            <w:tcW w:w="850" w:type="dxa"/>
            <w:shd w:val="clear" w:color="auto" w:fill="FBD4B4" w:themeFill="accent6" w:themeFillTint="66"/>
          </w:tcPr>
          <w:p w:rsidR="00204DBE" w:rsidRPr="00554D39" w:rsidRDefault="00204DBE" w:rsidP="00356F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D39">
              <w:rPr>
                <w:rFonts w:ascii="標楷體" w:eastAsia="標楷體" w:hAnsi="標楷體" w:hint="eastAsia"/>
                <w:szCs w:val="24"/>
              </w:rPr>
              <w:t>梯次</w:t>
            </w:r>
          </w:p>
        </w:tc>
        <w:tc>
          <w:tcPr>
            <w:tcW w:w="3232" w:type="dxa"/>
            <w:shd w:val="clear" w:color="auto" w:fill="FBD4B4" w:themeFill="accent6" w:themeFillTint="66"/>
          </w:tcPr>
          <w:p w:rsidR="00204DBE" w:rsidRPr="00554D39" w:rsidRDefault="00204DBE" w:rsidP="00356F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D39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326" w:type="dxa"/>
            <w:shd w:val="clear" w:color="auto" w:fill="FBD4B4" w:themeFill="accent6" w:themeFillTint="66"/>
          </w:tcPr>
          <w:p w:rsidR="00204DBE" w:rsidRPr="00554D39" w:rsidRDefault="00204DBE" w:rsidP="00356F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D39">
              <w:rPr>
                <w:rFonts w:ascii="標楷體" w:eastAsia="標楷體" w:hAnsi="標楷體" w:hint="eastAsia"/>
                <w:szCs w:val="24"/>
              </w:rPr>
              <w:t>課程代碼</w:t>
            </w:r>
          </w:p>
        </w:tc>
        <w:tc>
          <w:tcPr>
            <w:tcW w:w="1868" w:type="dxa"/>
            <w:shd w:val="clear" w:color="auto" w:fill="FBD4B4" w:themeFill="accent6" w:themeFillTint="66"/>
          </w:tcPr>
          <w:p w:rsidR="00204DBE" w:rsidRPr="00554D39" w:rsidRDefault="00204DBE" w:rsidP="00356F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D39">
              <w:rPr>
                <w:rFonts w:ascii="標楷體" w:eastAsia="標楷體" w:hAnsi="標楷體" w:hint="eastAsia"/>
                <w:szCs w:val="24"/>
              </w:rPr>
              <w:t>研習地點</w:t>
            </w:r>
          </w:p>
        </w:tc>
      </w:tr>
      <w:tr w:rsidR="00204DBE" w:rsidRPr="00554D39" w:rsidTr="00EE08A2">
        <w:trPr>
          <w:trHeight w:val="488"/>
        </w:trPr>
        <w:tc>
          <w:tcPr>
            <w:tcW w:w="850" w:type="dxa"/>
            <w:vAlign w:val="center"/>
          </w:tcPr>
          <w:p w:rsidR="00204DBE" w:rsidRPr="00554D39" w:rsidRDefault="00204DBE" w:rsidP="007159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D3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232" w:type="dxa"/>
            <w:vAlign w:val="center"/>
          </w:tcPr>
          <w:p w:rsidR="00204DBE" w:rsidRPr="00554D39" w:rsidRDefault="00204DBE" w:rsidP="00FC42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108年9月28日(星期六)</w:t>
            </w:r>
          </w:p>
        </w:tc>
        <w:tc>
          <w:tcPr>
            <w:tcW w:w="1326" w:type="dxa"/>
            <w:vAlign w:val="center"/>
          </w:tcPr>
          <w:p w:rsidR="00204DBE" w:rsidRPr="00EE08A2" w:rsidRDefault="00EE08A2" w:rsidP="001107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8A2"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2707586</w:t>
            </w:r>
          </w:p>
        </w:tc>
        <w:tc>
          <w:tcPr>
            <w:tcW w:w="1868" w:type="dxa"/>
            <w:vAlign w:val="center"/>
          </w:tcPr>
          <w:p w:rsidR="00204DBE" w:rsidRPr="00554D39" w:rsidRDefault="00204DBE" w:rsidP="00204DB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花蓮教育處智慧教育中心</w:t>
            </w:r>
          </w:p>
        </w:tc>
      </w:tr>
      <w:tr w:rsidR="00204DBE" w:rsidRPr="00554D39" w:rsidTr="00EE08A2">
        <w:trPr>
          <w:trHeight w:val="854"/>
        </w:trPr>
        <w:tc>
          <w:tcPr>
            <w:tcW w:w="850" w:type="dxa"/>
            <w:vAlign w:val="center"/>
          </w:tcPr>
          <w:p w:rsidR="00204DBE" w:rsidRPr="00554D39" w:rsidRDefault="00204DBE" w:rsidP="007159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D3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232" w:type="dxa"/>
            <w:vAlign w:val="center"/>
          </w:tcPr>
          <w:p w:rsidR="00204DBE" w:rsidRPr="00554D39" w:rsidRDefault="00204DBE" w:rsidP="00FC42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108年9月29日(星期日)</w:t>
            </w:r>
          </w:p>
        </w:tc>
        <w:tc>
          <w:tcPr>
            <w:tcW w:w="1326" w:type="dxa"/>
            <w:vAlign w:val="center"/>
          </w:tcPr>
          <w:p w:rsidR="00204DBE" w:rsidRPr="00EE08A2" w:rsidRDefault="00EE08A2" w:rsidP="007159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8A2"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2707589</w:t>
            </w:r>
          </w:p>
        </w:tc>
        <w:tc>
          <w:tcPr>
            <w:tcW w:w="1868" w:type="dxa"/>
            <w:vAlign w:val="center"/>
          </w:tcPr>
          <w:p w:rsidR="00204DBE" w:rsidRPr="00554D39" w:rsidRDefault="00204DBE" w:rsidP="00204DB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花蓮教育處智慧教育中心</w:t>
            </w:r>
          </w:p>
        </w:tc>
      </w:tr>
      <w:tr w:rsidR="00204DBE" w:rsidRPr="00554D39" w:rsidTr="00EE08A2">
        <w:trPr>
          <w:trHeight w:val="115"/>
        </w:trPr>
        <w:tc>
          <w:tcPr>
            <w:tcW w:w="850" w:type="dxa"/>
            <w:vAlign w:val="center"/>
          </w:tcPr>
          <w:p w:rsidR="00204DBE" w:rsidRPr="00554D39" w:rsidRDefault="00204DBE" w:rsidP="007159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D3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232" w:type="dxa"/>
            <w:vAlign w:val="center"/>
          </w:tcPr>
          <w:p w:rsidR="00204DBE" w:rsidRPr="00554D39" w:rsidRDefault="00204DBE" w:rsidP="00FC42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108年</w:t>
            </w:r>
            <w:r w:rsidR="00412A85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="00412A85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日(星期六)</w:t>
            </w:r>
          </w:p>
        </w:tc>
        <w:tc>
          <w:tcPr>
            <w:tcW w:w="1326" w:type="dxa"/>
            <w:vAlign w:val="center"/>
          </w:tcPr>
          <w:p w:rsidR="00204DBE" w:rsidRPr="00554D39" w:rsidRDefault="00412A85" w:rsidP="007159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待公告</w:t>
            </w:r>
          </w:p>
        </w:tc>
        <w:tc>
          <w:tcPr>
            <w:tcW w:w="1868" w:type="dxa"/>
            <w:vAlign w:val="center"/>
          </w:tcPr>
          <w:p w:rsidR="00204DBE" w:rsidRPr="00554D39" w:rsidRDefault="00204DBE" w:rsidP="00204DB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花蓮教育處智慧教育中心</w:t>
            </w:r>
          </w:p>
        </w:tc>
      </w:tr>
      <w:tr w:rsidR="00204DBE" w:rsidRPr="00554D39" w:rsidTr="00EE08A2">
        <w:trPr>
          <w:trHeight w:val="488"/>
        </w:trPr>
        <w:tc>
          <w:tcPr>
            <w:tcW w:w="850" w:type="dxa"/>
            <w:vAlign w:val="center"/>
          </w:tcPr>
          <w:p w:rsidR="00204DBE" w:rsidRPr="00554D39" w:rsidRDefault="00204DBE" w:rsidP="007159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D3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232" w:type="dxa"/>
            <w:vAlign w:val="center"/>
          </w:tcPr>
          <w:p w:rsidR="00204DBE" w:rsidRPr="00554D39" w:rsidRDefault="00204DBE" w:rsidP="00FC42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108年</w:t>
            </w:r>
            <w:r w:rsidR="00412A85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="00412A85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日(星期日)</w:t>
            </w:r>
          </w:p>
        </w:tc>
        <w:tc>
          <w:tcPr>
            <w:tcW w:w="1326" w:type="dxa"/>
            <w:vAlign w:val="center"/>
          </w:tcPr>
          <w:p w:rsidR="00204DBE" w:rsidRPr="00554D39" w:rsidRDefault="00412A85" w:rsidP="007159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待公告</w:t>
            </w:r>
          </w:p>
        </w:tc>
        <w:tc>
          <w:tcPr>
            <w:tcW w:w="1868" w:type="dxa"/>
            <w:vAlign w:val="center"/>
          </w:tcPr>
          <w:p w:rsidR="00204DBE" w:rsidRPr="00554D39" w:rsidRDefault="00204DBE" w:rsidP="00204D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花蓮教育處智慧教育中心</w:t>
            </w:r>
          </w:p>
        </w:tc>
      </w:tr>
    </w:tbl>
    <w:p w:rsidR="00356F28" w:rsidRPr="00554D39" w:rsidRDefault="00356F28" w:rsidP="00803BE8">
      <w:pPr>
        <w:pStyle w:val="a4"/>
        <w:numPr>
          <w:ilvl w:val="0"/>
          <w:numId w:val="7"/>
        </w:numPr>
        <w:spacing w:afterLines="15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554D39">
        <w:rPr>
          <w:rFonts w:ascii="標楷體" w:eastAsia="標楷體" w:hAnsi="標楷體" w:hint="eastAsia"/>
          <w:color w:val="000000" w:themeColor="text1"/>
          <w:szCs w:val="24"/>
        </w:rPr>
        <w:t>課程內容：詳如附件</w:t>
      </w:r>
      <w:r w:rsidR="00E5125B">
        <w:rPr>
          <w:rFonts w:ascii="標楷體" w:eastAsia="標楷體" w:hAnsi="標楷體" w:hint="eastAsia"/>
          <w:color w:val="000000" w:themeColor="text1"/>
          <w:szCs w:val="24"/>
        </w:rPr>
        <w:t>1-1至</w:t>
      </w:r>
      <w:r w:rsidRPr="00554D39">
        <w:rPr>
          <w:rFonts w:ascii="標楷體" w:eastAsia="標楷體" w:hAnsi="標楷體" w:hint="eastAsia"/>
          <w:color w:val="000000" w:themeColor="text1"/>
          <w:szCs w:val="24"/>
        </w:rPr>
        <w:t>附件</w:t>
      </w:r>
      <w:r w:rsidR="00BC20C0">
        <w:rPr>
          <w:rFonts w:ascii="標楷體" w:eastAsia="標楷體" w:hAnsi="標楷體" w:hint="eastAsia"/>
          <w:color w:val="000000" w:themeColor="text1"/>
          <w:szCs w:val="24"/>
        </w:rPr>
        <w:t>1-2</w:t>
      </w:r>
      <w:r w:rsidRPr="00554D39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04DBE" w:rsidRDefault="00204DBE" w:rsidP="00803BE8">
      <w:pPr>
        <w:pStyle w:val="a4"/>
        <w:numPr>
          <w:ilvl w:val="0"/>
          <w:numId w:val="7"/>
        </w:numPr>
        <w:spacing w:afterLines="15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報名方式：請逕至</w:t>
      </w:r>
      <w:r w:rsidR="00356F28" w:rsidRPr="00554D39">
        <w:rPr>
          <w:rFonts w:ascii="標楷體" w:eastAsia="標楷體" w:hAnsi="標楷體" w:hint="eastAsia"/>
          <w:color w:val="000000" w:themeColor="text1"/>
          <w:szCs w:val="24"/>
        </w:rPr>
        <w:t>全國教師在職進修網</w:t>
      </w:r>
      <w:r>
        <w:rPr>
          <w:rFonts w:ascii="標楷體" w:eastAsia="標楷體" w:hAnsi="標楷體" w:hint="eastAsia"/>
          <w:color w:val="000000" w:themeColor="text1"/>
          <w:szCs w:val="24"/>
        </w:rPr>
        <w:t>(課程代碼如上)：</w:t>
      </w:r>
      <w:hyperlink r:id="rId7" w:history="1">
        <w:r w:rsidRPr="00210ABA">
          <w:rPr>
            <w:rStyle w:val="a5"/>
            <w:rFonts w:ascii="標楷體" w:eastAsia="標楷體" w:hAnsi="標楷體"/>
            <w:szCs w:val="24"/>
          </w:rPr>
          <w:t>http://www3.inservice.edu.tw/</w:t>
        </w:r>
      </w:hyperlink>
      <w:r w:rsidR="00356F28" w:rsidRPr="00554D39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04DBE" w:rsidRDefault="00204DBE" w:rsidP="00803BE8">
      <w:pPr>
        <w:pStyle w:val="a4"/>
        <w:numPr>
          <w:ilvl w:val="0"/>
          <w:numId w:val="7"/>
        </w:numPr>
        <w:spacing w:afterLines="15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本案承辦人：</w:t>
      </w:r>
    </w:p>
    <w:p w:rsidR="00356F28" w:rsidRPr="00204DBE" w:rsidRDefault="00204DBE" w:rsidP="00803BE8">
      <w:pPr>
        <w:pStyle w:val="a4"/>
        <w:spacing w:afterLines="15"/>
        <w:ind w:leftChars="0" w:left="737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教育處教育網路中心</w:t>
      </w:r>
    </w:p>
    <w:p w:rsidR="00356F28" w:rsidRPr="00554D39" w:rsidRDefault="00A1785D" w:rsidP="00803BE8">
      <w:pPr>
        <w:spacing w:beforeLines="25" w:afterLines="15"/>
        <w:ind w:left="504"/>
        <w:rPr>
          <w:rFonts w:ascii="標楷體" w:eastAsia="標楷體" w:hAnsi="標楷體"/>
          <w:szCs w:val="24"/>
        </w:rPr>
      </w:pPr>
      <w:r w:rsidRPr="00554D39">
        <w:rPr>
          <w:rFonts w:ascii="標楷體" w:eastAsia="標楷體" w:hAnsi="標楷體" w:hint="eastAsia"/>
          <w:color w:val="000000" w:themeColor="text1"/>
          <w:szCs w:val="24"/>
        </w:rPr>
        <w:t>姓名：</w:t>
      </w:r>
      <w:r w:rsidR="00204DBE">
        <w:rPr>
          <w:rFonts w:ascii="標楷體" w:eastAsia="標楷體" w:hAnsi="標楷體" w:hint="eastAsia"/>
          <w:color w:val="000000" w:themeColor="text1"/>
          <w:szCs w:val="24"/>
        </w:rPr>
        <w:t>李大任、黃琬婷</w:t>
      </w:r>
    </w:p>
    <w:p w:rsidR="00356F28" w:rsidRPr="00554D39" w:rsidRDefault="00356F28" w:rsidP="00803BE8">
      <w:pPr>
        <w:spacing w:beforeLines="25" w:afterLines="15"/>
        <w:ind w:left="504"/>
        <w:rPr>
          <w:rFonts w:ascii="標楷體" w:eastAsia="標楷體" w:hAnsi="標楷體"/>
          <w:color w:val="000000" w:themeColor="text1"/>
          <w:szCs w:val="24"/>
        </w:rPr>
      </w:pPr>
      <w:r w:rsidRPr="00554D39">
        <w:rPr>
          <w:rFonts w:ascii="標楷體" w:eastAsia="標楷體" w:hAnsi="標楷體" w:hint="eastAsia"/>
          <w:color w:val="000000" w:themeColor="text1"/>
          <w:szCs w:val="24"/>
        </w:rPr>
        <w:t>電話：</w:t>
      </w:r>
      <w:r w:rsidR="00204DBE">
        <w:rPr>
          <w:rFonts w:ascii="標楷體" w:eastAsia="標楷體" w:hAnsi="標楷體" w:hint="eastAsia"/>
          <w:color w:val="000000" w:themeColor="text1"/>
          <w:szCs w:val="24"/>
        </w:rPr>
        <w:t>03-8462860</w:t>
      </w:r>
      <w:r w:rsidR="00E33821">
        <w:rPr>
          <w:rFonts w:ascii="標楷體" w:eastAsia="標楷體" w:hAnsi="標楷體" w:hint="eastAsia"/>
          <w:color w:val="000000" w:themeColor="text1"/>
          <w:szCs w:val="24"/>
        </w:rPr>
        <w:t>分機</w:t>
      </w:r>
      <w:r w:rsidR="00204DBE">
        <w:rPr>
          <w:rFonts w:ascii="標楷體" w:eastAsia="標楷體" w:hAnsi="標楷體" w:hint="eastAsia"/>
          <w:color w:val="000000" w:themeColor="text1"/>
          <w:szCs w:val="24"/>
        </w:rPr>
        <w:t>508</w:t>
      </w:r>
    </w:p>
    <w:p w:rsidR="00356F28" w:rsidRDefault="008330BD" w:rsidP="00803BE8">
      <w:pPr>
        <w:spacing w:beforeLines="25" w:afterLines="15"/>
        <w:rPr>
          <w:rFonts w:ascii="標楷體" w:eastAsia="標楷體" w:hAnsi="標楷體"/>
          <w:color w:val="000000" w:themeColor="text1"/>
          <w:szCs w:val="24"/>
        </w:rPr>
      </w:pPr>
      <w:r w:rsidRPr="00554D39">
        <w:rPr>
          <w:rFonts w:ascii="標楷體" w:eastAsia="標楷體" w:hAnsi="標楷體" w:hint="eastAsia"/>
          <w:color w:val="000000" w:themeColor="text1"/>
          <w:szCs w:val="24"/>
        </w:rPr>
        <w:t>陸、</w:t>
      </w:r>
      <w:r w:rsidR="00AE3FC3">
        <w:rPr>
          <w:rFonts w:ascii="標楷體" w:eastAsia="標楷體" w:hAnsi="標楷體" w:hint="eastAsia"/>
          <w:color w:val="000000" w:themeColor="text1"/>
          <w:szCs w:val="24"/>
        </w:rPr>
        <w:t>成效評估之實施：</w:t>
      </w:r>
    </w:p>
    <w:p w:rsidR="00AE3FC3" w:rsidRPr="00AE3FC3" w:rsidRDefault="00AE3FC3" w:rsidP="00803BE8">
      <w:pPr>
        <w:pStyle w:val="a4"/>
        <w:numPr>
          <w:ilvl w:val="0"/>
          <w:numId w:val="11"/>
        </w:numPr>
        <w:spacing w:afterLines="15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</w:rPr>
        <w:t>針對資訊科技互動教學</w:t>
      </w:r>
      <w:r w:rsidRPr="00136578">
        <w:rPr>
          <w:rFonts w:ascii="標楷體" w:eastAsia="標楷體" w:hAnsi="標楷體" w:hint="eastAsia"/>
        </w:rPr>
        <w:t>，提升學生受惠於更新後之數位學習環境之比例。</w:t>
      </w:r>
    </w:p>
    <w:p w:rsidR="00AE3FC3" w:rsidRPr="00AE3FC3" w:rsidRDefault="00AE3FC3" w:rsidP="00803BE8">
      <w:pPr>
        <w:pStyle w:val="a4"/>
        <w:numPr>
          <w:ilvl w:val="0"/>
          <w:numId w:val="11"/>
        </w:numPr>
        <w:spacing w:afterLines="15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</w:rPr>
        <w:t>提升國中小智慧教育及智慧教室-智慧雲盒</w:t>
      </w:r>
      <w:r w:rsidRPr="00136578">
        <w:rPr>
          <w:rFonts w:ascii="標楷體" w:eastAsia="標楷體" w:hAnsi="標楷體" w:hint="eastAsia"/>
        </w:rPr>
        <w:t>普及率及使用率。</w:t>
      </w:r>
    </w:p>
    <w:p w:rsidR="00AE3FC3" w:rsidRPr="00AE3FC3" w:rsidRDefault="00AE3FC3" w:rsidP="00803BE8">
      <w:pPr>
        <w:pStyle w:val="a4"/>
        <w:numPr>
          <w:ilvl w:val="0"/>
          <w:numId w:val="11"/>
        </w:numPr>
        <w:spacing w:afterLines="15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36578">
        <w:rPr>
          <w:rFonts w:ascii="標楷體" w:eastAsia="標楷體" w:hAnsi="標楷體" w:hint="eastAsia"/>
        </w:rPr>
        <w:t>鼓勵國中小教師參加資訊融入教學研習。</w:t>
      </w:r>
    </w:p>
    <w:p w:rsidR="00AE3FC3" w:rsidRPr="00F25ABE" w:rsidRDefault="00F25ABE" w:rsidP="00803BE8">
      <w:pPr>
        <w:pStyle w:val="a4"/>
        <w:numPr>
          <w:ilvl w:val="0"/>
          <w:numId w:val="11"/>
        </w:numPr>
        <w:spacing w:afterLines="15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36578">
        <w:rPr>
          <w:rFonts w:ascii="標楷體" w:eastAsia="標楷體" w:hAnsi="標楷體" w:hint="eastAsia"/>
        </w:rPr>
        <w:t>鼓勵教師產出資訊融入教學教案。</w:t>
      </w:r>
    </w:p>
    <w:p w:rsidR="00F25ABE" w:rsidRPr="00AE3FC3" w:rsidRDefault="00F25ABE" w:rsidP="00803BE8">
      <w:pPr>
        <w:pStyle w:val="a4"/>
        <w:numPr>
          <w:ilvl w:val="0"/>
          <w:numId w:val="11"/>
        </w:numPr>
        <w:spacing w:afterLines="15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36578">
        <w:rPr>
          <w:rFonts w:ascii="標楷體" w:eastAsia="標楷體" w:hAnsi="標楷體" w:hint="eastAsia"/>
        </w:rPr>
        <w:t>針對資訊科技進階教學(發展資訊教育特色有助提升學生使用資訊科技於自主學習、問題解決、探索學習、溝通表達或創新等能力)，提升師生受惠於更新後之數位學習環境之比例。</w:t>
      </w:r>
    </w:p>
    <w:p w:rsidR="00AE3FC3" w:rsidRPr="00554D39" w:rsidRDefault="00AE3FC3" w:rsidP="00803BE8">
      <w:pPr>
        <w:spacing w:beforeLines="25" w:afterLines="15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柒、</w:t>
      </w:r>
      <w:r w:rsidRPr="00554D39">
        <w:rPr>
          <w:rFonts w:ascii="標楷體" w:eastAsia="標楷體" w:hAnsi="標楷體" w:hint="eastAsia"/>
          <w:color w:val="000000" w:themeColor="text1"/>
          <w:szCs w:val="24"/>
        </w:rPr>
        <w:t>注意事項</w:t>
      </w:r>
      <w:r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356F28" w:rsidRPr="00204DBE" w:rsidRDefault="00356F28" w:rsidP="00803BE8">
      <w:pPr>
        <w:pStyle w:val="a4"/>
        <w:numPr>
          <w:ilvl w:val="0"/>
          <w:numId w:val="9"/>
        </w:numPr>
        <w:spacing w:beforeLines="25" w:afterLines="15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204DBE">
        <w:rPr>
          <w:rFonts w:ascii="標楷體" w:eastAsia="標楷體" w:hAnsi="標楷體" w:hint="eastAsia"/>
          <w:color w:val="000000" w:themeColor="text1"/>
          <w:szCs w:val="24"/>
        </w:rPr>
        <w:t>本研習報名經錄取後請務必全程參加，為讓其他人</w:t>
      </w:r>
      <w:r w:rsidR="00FC4269">
        <w:rPr>
          <w:rFonts w:ascii="標楷體" w:eastAsia="標楷體" w:hAnsi="標楷體" w:hint="eastAsia"/>
          <w:color w:val="000000" w:themeColor="text1"/>
          <w:szCs w:val="24"/>
        </w:rPr>
        <w:t>有機會參加研習，已上網報名研習的人員，因故無法出席時，請務必致電本案承辦人取消</w:t>
      </w:r>
      <w:r w:rsidRPr="00204DBE">
        <w:rPr>
          <w:rFonts w:ascii="標楷體" w:eastAsia="標楷體" w:hAnsi="標楷體" w:hint="eastAsia"/>
          <w:color w:val="000000" w:themeColor="text1"/>
          <w:szCs w:val="24"/>
        </w:rPr>
        <w:t>，以便遞補其他人員。</w:t>
      </w:r>
    </w:p>
    <w:p w:rsidR="00356F28" w:rsidRPr="00554D39" w:rsidRDefault="00356F28" w:rsidP="00803BE8">
      <w:pPr>
        <w:pStyle w:val="a4"/>
        <w:numPr>
          <w:ilvl w:val="0"/>
          <w:numId w:val="9"/>
        </w:numPr>
        <w:spacing w:beforeLines="25" w:afterLines="15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554D39">
        <w:rPr>
          <w:rFonts w:ascii="標楷體" w:eastAsia="標楷體" w:hAnsi="標楷體" w:hint="eastAsia"/>
          <w:color w:val="000000" w:themeColor="text1"/>
          <w:szCs w:val="24"/>
        </w:rPr>
        <w:t>全程參與研習者，</w:t>
      </w:r>
      <w:r w:rsidR="00204DBE">
        <w:rPr>
          <w:rFonts w:ascii="標楷體" w:eastAsia="標楷體" w:hAnsi="標楷體" w:hint="eastAsia"/>
          <w:color w:val="000000" w:themeColor="text1"/>
          <w:szCs w:val="24"/>
        </w:rPr>
        <w:t>每場次</w:t>
      </w:r>
      <w:r w:rsidRPr="00554D39">
        <w:rPr>
          <w:rFonts w:ascii="標楷體" w:eastAsia="標楷體" w:hAnsi="標楷體" w:hint="eastAsia"/>
          <w:color w:val="000000" w:themeColor="text1"/>
          <w:szCs w:val="24"/>
        </w:rPr>
        <w:t>由承辦單位核發</w:t>
      </w:r>
      <w:r w:rsidR="00204DBE">
        <w:rPr>
          <w:rFonts w:ascii="標楷體" w:eastAsia="標楷體" w:hAnsi="標楷體"/>
          <w:color w:val="000000" w:themeColor="text1"/>
          <w:szCs w:val="24"/>
        </w:rPr>
        <w:t>6</w:t>
      </w:r>
      <w:r w:rsidRPr="00554D39">
        <w:rPr>
          <w:rFonts w:ascii="標楷體" w:eastAsia="標楷體" w:hAnsi="標楷體" w:hint="eastAsia"/>
          <w:color w:val="000000" w:themeColor="text1"/>
          <w:szCs w:val="24"/>
        </w:rPr>
        <w:t>小時研習時數。</w:t>
      </w:r>
    </w:p>
    <w:p w:rsidR="00356F28" w:rsidRPr="00554D39" w:rsidRDefault="00356F28" w:rsidP="00803BE8">
      <w:pPr>
        <w:pStyle w:val="a4"/>
        <w:numPr>
          <w:ilvl w:val="0"/>
          <w:numId w:val="9"/>
        </w:numPr>
        <w:spacing w:beforeLines="25" w:afterLines="15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554D39">
        <w:rPr>
          <w:rFonts w:ascii="標楷體" w:eastAsia="標楷體" w:hAnsi="標楷體" w:hint="eastAsia"/>
          <w:color w:val="000000" w:themeColor="text1"/>
          <w:szCs w:val="24"/>
        </w:rPr>
        <w:t>有部分課程</w:t>
      </w:r>
      <w:r w:rsidR="00204DBE">
        <w:rPr>
          <w:rFonts w:ascii="標楷體" w:eastAsia="標楷體" w:hAnsi="標楷體" w:hint="eastAsia"/>
          <w:color w:val="000000" w:themeColor="text1"/>
          <w:szCs w:val="24"/>
        </w:rPr>
        <w:t>內容</w:t>
      </w:r>
      <w:r w:rsidRPr="00554D39">
        <w:rPr>
          <w:rFonts w:ascii="標楷體" w:eastAsia="標楷體" w:hAnsi="標楷體" w:hint="eastAsia"/>
          <w:color w:val="000000" w:themeColor="text1"/>
          <w:szCs w:val="24"/>
        </w:rPr>
        <w:t>為實際操作體驗，可自行攜帶習慣之載具(</w:t>
      </w:r>
      <w:r w:rsidR="00E33821">
        <w:rPr>
          <w:rFonts w:ascii="標楷體" w:eastAsia="標楷體" w:hAnsi="標楷體" w:hint="eastAsia"/>
          <w:color w:val="000000" w:themeColor="text1"/>
          <w:szCs w:val="24"/>
        </w:rPr>
        <w:t>筆記型電腦</w:t>
      </w:r>
      <w:r w:rsidRPr="00554D39">
        <w:rPr>
          <w:rFonts w:ascii="標楷體" w:eastAsia="標楷體" w:hAnsi="標楷體" w:hint="eastAsia"/>
          <w:color w:val="000000" w:themeColor="text1"/>
          <w:szCs w:val="24"/>
        </w:rPr>
        <w:t>、平板</w:t>
      </w:r>
      <w:r w:rsidR="00E33821">
        <w:rPr>
          <w:rFonts w:ascii="標楷體" w:eastAsia="標楷體" w:hAnsi="標楷體" w:hint="eastAsia"/>
          <w:color w:val="000000" w:themeColor="text1"/>
          <w:szCs w:val="24"/>
        </w:rPr>
        <w:t>電腦</w:t>
      </w:r>
      <w:r w:rsidRPr="00554D39">
        <w:rPr>
          <w:rFonts w:ascii="標楷體" w:eastAsia="標楷體" w:hAnsi="標楷體" w:hint="eastAsia"/>
          <w:color w:val="000000" w:themeColor="text1"/>
          <w:szCs w:val="24"/>
        </w:rPr>
        <w:t>、智慧手機等)</w:t>
      </w:r>
      <w:r w:rsidR="00204DBE">
        <w:rPr>
          <w:rFonts w:ascii="標楷體" w:eastAsia="標楷體" w:hAnsi="標楷體" w:hint="eastAsia"/>
          <w:color w:val="000000" w:themeColor="text1"/>
          <w:szCs w:val="24"/>
        </w:rPr>
        <w:t>，智慧教育中心另有準備公用電腦。</w:t>
      </w:r>
    </w:p>
    <w:p w:rsidR="00356F28" w:rsidRPr="00554D39" w:rsidRDefault="00356F28" w:rsidP="00803BE8">
      <w:pPr>
        <w:pStyle w:val="a4"/>
        <w:numPr>
          <w:ilvl w:val="0"/>
          <w:numId w:val="9"/>
        </w:numPr>
        <w:spacing w:beforeLines="25" w:afterLines="15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554D39">
        <w:rPr>
          <w:rFonts w:ascii="標楷體" w:eastAsia="標楷體" w:hAnsi="標楷體" w:hint="eastAsia"/>
          <w:color w:val="000000" w:themeColor="text1"/>
          <w:szCs w:val="24"/>
        </w:rPr>
        <w:t>研習備有茶水供應</w:t>
      </w:r>
      <w:r w:rsidR="00FC460A" w:rsidRPr="00554D39">
        <w:rPr>
          <w:rFonts w:ascii="標楷體" w:eastAsia="標楷體" w:hAnsi="標楷體" w:hint="eastAsia"/>
          <w:color w:val="000000" w:themeColor="text1"/>
          <w:szCs w:val="24"/>
        </w:rPr>
        <w:t>，為響應環保，請自行攜帶環保杯</w:t>
      </w:r>
      <w:r w:rsidRPr="00554D39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356F28" w:rsidRPr="00FC4269" w:rsidRDefault="00356F28" w:rsidP="00803BE8">
      <w:pPr>
        <w:pStyle w:val="a4"/>
        <w:numPr>
          <w:ilvl w:val="0"/>
          <w:numId w:val="9"/>
        </w:numPr>
        <w:spacing w:beforeLines="25" w:afterLines="15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554D39">
        <w:rPr>
          <w:rFonts w:ascii="標楷體" w:eastAsia="標楷體" w:hAnsi="標楷體" w:hint="eastAsia"/>
          <w:color w:val="000000" w:themeColor="text1"/>
          <w:szCs w:val="24"/>
        </w:rPr>
        <w:t>參加人員請由所屬單位給予公(差)假</w:t>
      </w:r>
      <w:r w:rsidR="00E33821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554D39">
        <w:rPr>
          <w:rFonts w:ascii="標楷體" w:eastAsia="標楷體" w:hAnsi="標楷體" w:hint="eastAsia"/>
          <w:color w:val="000000" w:themeColor="text1"/>
          <w:szCs w:val="24"/>
        </w:rPr>
        <w:t>如有課務，惠請核予派代出席參加，差旅費由原服務單位報支。</w:t>
      </w:r>
    </w:p>
    <w:p w:rsidR="00356F28" w:rsidRPr="00554D39" w:rsidRDefault="00FC4269" w:rsidP="00356F28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柒</w:t>
      </w:r>
      <w:r w:rsidR="00356F28" w:rsidRPr="00554D39">
        <w:rPr>
          <w:rFonts w:ascii="標楷體" w:eastAsia="標楷體" w:hAnsi="標楷體" w:hint="eastAsia"/>
          <w:color w:val="000000" w:themeColor="text1"/>
          <w:szCs w:val="24"/>
        </w:rPr>
        <w:t>、本計畫經教育部核定後實施，修正時亦同。</w:t>
      </w:r>
    </w:p>
    <w:p w:rsidR="00356F28" w:rsidRPr="00554D39" w:rsidRDefault="00356F28">
      <w:pPr>
        <w:widowControl/>
        <w:rPr>
          <w:rFonts w:ascii="標楷體" w:eastAsia="標楷體" w:hAnsi="標楷體"/>
          <w:color w:val="000000" w:themeColor="text1"/>
          <w:szCs w:val="24"/>
        </w:rPr>
      </w:pPr>
      <w:r w:rsidRPr="00554D39">
        <w:rPr>
          <w:rFonts w:ascii="標楷體" w:eastAsia="標楷體" w:hAnsi="標楷體"/>
          <w:color w:val="000000" w:themeColor="text1"/>
          <w:szCs w:val="24"/>
        </w:rPr>
        <w:br w:type="page"/>
      </w:r>
    </w:p>
    <w:p w:rsidR="007D14D0" w:rsidRPr="00554D39" w:rsidRDefault="005B45EE" w:rsidP="0071599F">
      <w:pPr>
        <w:snapToGrid w:val="0"/>
        <w:spacing w:line="264" w:lineRule="auto"/>
        <w:jc w:val="center"/>
        <w:outlineLvl w:val="1"/>
        <w:rPr>
          <w:rFonts w:ascii="標楷體" w:eastAsia="標楷體" w:hAnsi="標楷體"/>
          <w:b/>
          <w:color w:val="000000"/>
          <w:kern w:val="0"/>
          <w:szCs w:val="24"/>
        </w:rPr>
      </w:pPr>
      <w:r w:rsidRPr="005B45EE">
        <w:rPr>
          <w:rFonts w:ascii="標楷體" w:eastAsia="標楷體" w:hAnsi="標楷體"/>
          <w:noProof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81.8pt;margin-top:15.15pt;width:138.75pt;height:49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">
            <v:textbox>
              <w:txbxContent>
                <w:p w:rsidR="00204DBE" w:rsidRPr="00DC6BDA" w:rsidRDefault="00204DBE" w:rsidP="0071599F">
                  <w:pPr>
                    <w:rPr>
                      <w:rFonts w:ascii="標楷體" w:eastAsia="標楷體" w:hAnsi="標楷體"/>
                    </w:rPr>
                  </w:pPr>
                  <w:r w:rsidRPr="00DC6BDA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 xml:space="preserve">1-1 </w:t>
                  </w:r>
                </w:p>
                <w:p w:rsidR="00204DBE" w:rsidRPr="00DC6BDA" w:rsidRDefault="00A35BCF" w:rsidP="00C67E8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智慧教育中心</w:t>
                  </w:r>
                </w:p>
              </w:txbxContent>
            </v:textbox>
          </v:shape>
        </w:pict>
      </w:r>
    </w:p>
    <w:p w:rsidR="004764FB" w:rsidRPr="00554D39" w:rsidRDefault="0071599F" w:rsidP="00A35BCF">
      <w:pPr>
        <w:snapToGrid w:val="0"/>
        <w:spacing w:line="264" w:lineRule="auto"/>
        <w:outlineLvl w:val="1"/>
        <w:rPr>
          <w:rFonts w:ascii="標楷體" w:eastAsia="標楷體" w:hAnsi="標楷體"/>
          <w:b/>
          <w:color w:val="000000"/>
          <w:kern w:val="0"/>
          <w:szCs w:val="24"/>
        </w:rPr>
      </w:pPr>
      <w:r w:rsidRPr="00554D39">
        <w:rPr>
          <w:rFonts w:ascii="標楷體" w:eastAsia="標楷體" w:hAnsi="標楷體" w:hint="eastAsia"/>
          <w:b/>
          <w:color w:val="000000"/>
          <w:kern w:val="0"/>
          <w:szCs w:val="24"/>
        </w:rPr>
        <w:t>課程表</w:t>
      </w:r>
      <w:r w:rsidR="00C67E8A" w:rsidRPr="00554D39">
        <w:rPr>
          <w:rFonts w:ascii="標楷體" w:eastAsia="標楷體" w:hAnsi="標楷體" w:hint="eastAsia"/>
          <w:b/>
          <w:color w:val="000000"/>
          <w:kern w:val="0"/>
          <w:szCs w:val="24"/>
        </w:rPr>
        <w:t>-</w:t>
      </w:r>
      <w:r w:rsidR="00A35BCF">
        <w:rPr>
          <w:rFonts w:ascii="標楷體" w:eastAsia="標楷體" w:hAnsi="標楷體" w:hint="eastAsia"/>
          <w:b/>
          <w:color w:val="000000"/>
          <w:kern w:val="0"/>
          <w:szCs w:val="24"/>
        </w:rPr>
        <w:t>系列一-AR</w:t>
      </w:r>
      <w:r w:rsidR="00A35BCF">
        <w:rPr>
          <w:rFonts w:ascii="標楷體" w:eastAsia="標楷體" w:hAnsi="標楷體"/>
          <w:b/>
          <w:color w:val="000000"/>
          <w:kern w:val="0"/>
          <w:szCs w:val="24"/>
        </w:rPr>
        <w:t>/</w:t>
      </w:r>
      <w:r w:rsidR="00A35BCF">
        <w:rPr>
          <w:rFonts w:ascii="標楷體" w:eastAsia="標楷體" w:hAnsi="標楷體" w:hint="eastAsia"/>
          <w:b/>
          <w:color w:val="000000"/>
          <w:kern w:val="0"/>
          <w:szCs w:val="24"/>
        </w:rPr>
        <w:t>VR虛擬導覽應用</w:t>
      </w:r>
    </w:p>
    <w:p w:rsidR="00320FA2" w:rsidRPr="00A35BCF" w:rsidRDefault="00320FA2" w:rsidP="004764FB">
      <w:pPr>
        <w:snapToGrid w:val="0"/>
        <w:spacing w:line="264" w:lineRule="auto"/>
        <w:outlineLvl w:val="1"/>
        <w:rPr>
          <w:rFonts w:ascii="標楷體" w:eastAsia="標楷體" w:hAnsi="標楷體"/>
          <w:color w:val="000000"/>
          <w:kern w:val="0"/>
          <w:szCs w:val="24"/>
        </w:rPr>
      </w:pPr>
    </w:p>
    <w:p w:rsidR="004764FB" w:rsidRPr="00554D39" w:rsidRDefault="00A35BCF" w:rsidP="004764FB">
      <w:pPr>
        <w:snapToGrid w:val="0"/>
        <w:spacing w:line="264" w:lineRule="auto"/>
        <w:outlineLvl w:val="1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>系列一場次1：</w:t>
      </w:r>
      <w:r>
        <w:rPr>
          <w:rFonts w:ascii="標楷體" w:eastAsia="標楷體" w:hAnsi="標楷體" w:hint="eastAsia"/>
          <w:szCs w:val="24"/>
        </w:rPr>
        <w:t>108</w:t>
      </w:r>
      <w:r w:rsidR="0047771B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9</w:t>
      </w:r>
      <w:r w:rsidR="0047771B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28</w:t>
      </w:r>
      <w:r w:rsidR="0047771B">
        <w:rPr>
          <w:rFonts w:ascii="標楷體" w:eastAsia="標楷體" w:hAnsi="標楷體" w:hint="eastAsia"/>
          <w:szCs w:val="24"/>
        </w:rPr>
        <w:t>日(</w:t>
      </w:r>
      <w:r>
        <w:rPr>
          <w:rFonts w:ascii="標楷體" w:eastAsia="標楷體" w:hAnsi="標楷體" w:hint="eastAsia"/>
          <w:szCs w:val="24"/>
        </w:rPr>
        <w:t>星期六</w:t>
      </w:r>
      <w:r w:rsidR="0047771B">
        <w:rPr>
          <w:rFonts w:ascii="標楷體" w:eastAsia="標楷體" w:hAnsi="標楷體" w:hint="eastAsia"/>
          <w:szCs w:val="24"/>
        </w:rPr>
        <w:t>)</w:t>
      </w:r>
    </w:p>
    <w:tbl>
      <w:tblPr>
        <w:tblW w:w="837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8"/>
        <w:gridCol w:w="2389"/>
        <w:gridCol w:w="4173"/>
      </w:tblGrid>
      <w:tr w:rsidR="004764FB" w:rsidRPr="00554D39" w:rsidTr="00A35BCF">
        <w:trPr>
          <w:trHeight w:val="358"/>
          <w:tblHeader/>
        </w:trPr>
        <w:tc>
          <w:tcPr>
            <w:tcW w:w="1808" w:type="dxa"/>
            <w:shd w:val="clear" w:color="auto" w:fill="FBD4B4" w:themeFill="accent6" w:themeFillTint="66"/>
          </w:tcPr>
          <w:p w:rsidR="004764FB" w:rsidRPr="00554D39" w:rsidRDefault="004764FB" w:rsidP="00327856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2389" w:type="dxa"/>
            <w:shd w:val="clear" w:color="auto" w:fill="FBD4B4" w:themeFill="accent6" w:themeFillTint="66"/>
          </w:tcPr>
          <w:p w:rsidR="004764FB" w:rsidRPr="00554D39" w:rsidRDefault="004764FB" w:rsidP="00327856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單元課程</w:t>
            </w:r>
          </w:p>
        </w:tc>
        <w:tc>
          <w:tcPr>
            <w:tcW w:w="4173" w:type="dxa"/>
            <w:shd w:val="clear" w:color="auto" w:fill="FBD4B4" w:themeFill="accent6" w:themeFillTint="66"/>
          </w:tcPr>
          <w:p w:rsidR="004764FB" w:rsidRPr="00554D39" w:rsidRDefault="00E125B7" w:rsidP="00327856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講座</w:t>
            </w:r>
          </w:p>
        </w:tc>
      </w:tr>
      <w:tr w:rsidR="003F2AD3" w:rsidRPr="00554D39" w:rsidTr="00A35BCF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3F2AD3" w:rsidRPr="00554D39" w:rsidRDefault="00A35BCF" w:rsidP="0032785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08:30-09:00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F2AD3" w:rsidRPr="00554D39" w:rsidRDefault="003F2AD3" w:rsidP="00327856">
            <w:pPr>
              <w:ind w:left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3F2AD3" w:rsidRPr="00554D39" w:rsidRDefault="003F2AD3" w:rsidP="00327856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35BCF" w:rsidRPr="00554D39" w:rsidTr="00A35BCF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A35BCF" w:rsidRPr="00554D39" w:rsidRDefault="00A35BCF" w:rsidP="0032785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09:00-10:00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35BCF" w:rsidRPr="00554D39" w:rsidRDefault="00A35BCF" w:rsidP="0032785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60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全景相機操作說明</w:t>
            </w:r>
          </w:p>
        </w:tc>
        <w:tc>
          <w:tcPr>
            <w:tcW w:w="4173" w:type="dxa"/>
            <w:vMerge w:val="restart"/>
            <w:shd w:val="clear" w:color="auto" w:fill="auto"/>
            <w:vAlign w:val="center"/>
          </w:tcPr>
          <w:p w:rsidR="00A35BCF" w:rsidRDefault="00A35BCF" w:rsidP="0032785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講師：北昌國小資訊組長/涂欽鴻</w:t>
            </w:r>
          </w:p>
          <w:p w:rsidR="00A35BCF" w:rsidRPr="00554D39" w:rsidRDefault="00A35BCF" w:rsidP="0032785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助教：銅蘭國小/李正宜</w:t>
            </w:r>
          </w:p>
        </w:tc>
      </w:tr>
      <w:tr w:rsidR="00A35BCF" w:rsidRPr="00554D39" w:rsidTr="00A35BCF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A35BCF" w:rsidRPr="00554D39" w:rsidRDefault="00A35BCF" w:rsidP="00A35BCF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10:00-12:00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35BCF" w:rsidRDefault="00A35BCF" w:rsidP="0032785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環景即時拍攝影片操作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A35BCF" w:rsidRPr="00554D39" w:rsidRDefault="00A35BCF" w:rsidP="00327856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E125B7" w:rsidRPr="00554D39" w:rsidTr="00A35BCF">
        <w:trPr>
          <w:trHeight w:val="245"/>
        </w:trPr>
        <w:tc>
          <w:tcPr>
            <w:tcW w:w="1808" w:type="dxa"/>
            <w:shd w:val="clear" w:color="auto" w:fill="auto"/>
            <w:vAlign w:val="center"/>
          </w:tcPr>
          <w:p w:rsidR="00E125B7" w:rsidRPr="00554D39" w:rsidRDefault="00A35BCF" w:rsidP="0032785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12:00-13:00</w:t>
            </w:r>
          </w:p>
        </w:tc>
        <w:tc>
          <w:tcPr>
            <w:tcW w:w="6562" w:type="dxa"/>
            <w:gridSpan w:val="2"/>
            <w:shd w:val="clear" w:color="auto" w:fill="auto"/>
            <w:vAlign w:val="center"/>
          </w:tcPr>
          <w:p w:rsidR="00E125B7" w:rsidRPr="00554D39" w:rsidRDefault="00A35BCF" w:rsidP="0032785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午餐時間</w:t>
            </w:r>
          </w:p>
        </w:tc>
      </w:tr>
      <w:tr w:rsidR="00A35BCF" w:rsidRPr="00554D39" w:rsidTr="00A35BCF">
        <w:trPr>
          <w:trHeight w:val="70"/>
        </w:trPr>
        <w:tc>
          <w:tcPr>
            <w:tcW w:w="1808" w:type="dxa"/>
            <w:shd w:val="clear" w:color="auto" w:fill="auto"/>
            <w:vAlign w:val="center"/>
          </w:tcPr>
          <w:p w:rsidR="00A35BCF" w:rsidRPr="00554D39" w:rsidRDefault="00A35BCF" w:rsidP="0032785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13:00-14:30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35BCF" w:rsidRPr="00554D39" w:rsidRDefault="00A35BCF" w:rsidP="0032785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影片素材後製</w:t>
            </w:r>
          </w:p>
        </w:tc>
        <w:tc>
          <w:tcPr>
            <w:tcW w:w="4173" w:type="dxa"/>
            <w:vMerge w:val="restart"/>
            <w:shd w:val="clear" w:color="auto" w:fill="auto"/>
            <w:vAlign w:val="center"/>
          </w:tcPr>
          <w:p w:rsidR="00A35BCF" w:rsidRDefault="00A35BCF" w:rsidP="00A35BCF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講師：北昌國小資訊組長/涂欽鴻</w:t>
            </w:r>
          </w:p>
          <w:p w:rsidR="00A35BCF" w:rsidRPr="00554D39" w:rsidRDefault="00A35BCF" w:rsidP="00A35BCF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助教：銅蘭國小/李正宜</w:t>
            </w:r>
          </w:p>
        </w:tc>
      </w:tr>
      <w:tr w:rsidR="00A35BCF" w:rsidRPr="00554D39" w:rsidTr="00A35BCF">
        <w:trPr>
          <w:trHeight w:val="70"/>
        </w:trPr>
        <w:tc>
          <w:tcPr>
            <w:tcW w:w="1808" w:type="dxa"/>
            <w:shd w:val="clear" w:color="auto" w:fill="auto"/>
            <w:vAlign w:val="center"/>
          </w:tcPr>
          <w:p w:rsidR="00A35BCF" w:rsidRDefault="00A35BCF" w:rsidP="0032785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14:30-16:00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35BCF" w:rsidRDefault="00A35BCF" w:rsidP="0032785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影片輸出及成果分享介紹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A35BCF" w:rsidRPr="00554D39" w:rsidRDefault="00A35BCF" w:rsidP="00327856">
            <w:pPr>
              <w:ind w:left="992" w:hangingChars="413" w:hanging="992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A35BCF" w:rsidRPr="00554D39" w:rsidTr="00A35BCF">
        <w:trPr>
          <w:trHeight w:val="440"/>
        </w:trPr>
        <w:tc>
          <w:tcPr>
            <w:tcW w:w="1808" w:type="dxa"/>
            <w:shd w:val="clear" w:color="auto" w:fill="auto"/>
            <w:vAlign w:val="center"/>
          </w:tcPr>
          <w:p w:rsidR="00A35BCF" w:rsidRPr="00554D39" w:rsidRDefault="00A35BCF" w:rsidP="0032785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16:00-1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:30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35BCF" w:rsidRPr="00554D39" w:rsidRDefault="00A35BCF" w:rsidP="00A35BC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教師心得交流互動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A35BCF" w:rsidRPr="00554D39" w:rsidRDefault="00A35BCF" w:rsidP="00327856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125B7" w:rsidRPr="00554D39" w:rsidTr="00A35BCF">
        <w:trPr>
          <w:trHeight w:val="267"/>
        </w:trPr>
        <w:tc>
          <w:tcPr>
            <w:tcW w:w="1808" w:type="dxa"/>
            <w:shd w:val="clear" w:color="auto" w:fill="auto"/>
            <w:vAlign w:val="center"/>
          </w:tcPr>
          <w:p w:rsidR="00E125B7" w:rsidRPr="00554D39" w:rsidRDefault="00A35BCF" w:rsidP="0032785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16:30-</w:t>
            </w:r>
          </w:p>
        </w:tc>
        <w:tc>
          <w:tcPr>
            <w:tcW w:w="6562" w:type="dxa"/>
            <w:gridSpan w:val="2"/>
            <w:shd w:val="clear" w:color="auto" w:fill="auto"/>
            <w:vAlign w:val="center"/>
          </w:tcPr>
          <w:p w:rsidR="00E125B7" w:rsidRPr="00554D39" w:rsidRDefault="00A35BCF" w:rsidP="00327856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賦歸</w:t>
            </w:r>
          </w:p>
        </w:tc>
      </w:tr>
    </w:tbl>
    <w:p w:rsidR="004764FB" w:rsidRDefault="004764FB" w:rsidP="004764FB">
      <w:pPr>
        <w:snapToGrid w:val="0"/>
        <w:spacing w:line="264" w:lineRule="auto"/>
        <w:outlineLvl w:val="1"/>
        <w:rPr>
          <w:rFonts w:ascii="標楷體" w:eastAsia="標楷體" w:hAnsi="標楷體"/>
          <w:color w:val="000000"/>
          <w:kern w:val="0"/>
          <w:szCs w:val="24"/>
        </w:rPr>
      </w:pPr>
    </w:p>
    <w:p w:rsidR="00327856" w:rsidRPr="00554D39" w:rsidRDefault="00A35BCF" w:rsidP="004764FB">
      <w:pPr>
        <w:snapToGrid w:val="0"/>
        <w:spacing w:line="264" w:lineRule="auto"/>
        <w:outlineLvl w:val="1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>系列一場次2：</w:t>
      </w:r>
      <w:r>
        <w:rPr>
          <w:rFonts w:ascii="標楷體" w:eastAsia="標楷體" w:hAnsi="標楷體" w:hint="eastAsia"/>
          <w:szCs w:val="24"/>
        </w:rPr>
        <w:t>108年9月29日(星期日)</w:t>
      </w:r>
    </w:p>
    <w:tbl>
      <w:tblPr>
        <w:tblW w:w="837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8"/>
        <w:gridCol w:w="2389"/>
        <w:gridCol w:w="4173"/>
      </w:tblGrid>
      <w:tr w:rsidR="00BC20C0" w:rsidRPr="00554D39" w:rsidTr="003E3D76">
        <w:trPr>
          <w:trHeight w:val="358"/>
          <w:tblHeader/>
        </w:trPr>
        <w:tc>
          <w:tcPr>
            <w:tcW w:w="1808" w:type="dxa"/>
            <w:shd w:val="clear" w:color="auto" w:fill="FBD4B4" w:themeFill="accent6" w:themeFillTint="66"/>
          </w:tcPr>
          <w:p w:rsidR="00BC20C0" w:rsidRPr="00554D39" w:rsidRDefault="00BC20C0" w:rsidP="003E3D76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2389" w:type="dxa"/>
            <w:shd w:val="clear" w:color="auto" w:fill="FBD4B4" w:themeFill="accent6" w:themeFillTint="66"/>
          </w:tcPr>
          <w:p w:rsidR="00BC20C0" w:rsidRPr="00554D39" w:rsidRDefault="00BC20C0" w:rsidP="003E3D76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單元課程</w:t>
            </w:r>
          </w:p>
        </w:tc>
        <w:tc>
          <w:tcPr>
            <w:tcW w:w="4173" w:type="dxa"/>
            <w:shd w:val="clear" w:color="auto" w:fill="FBD4B4" w:themeFill="accent6" w:themeFillTint="66"/>
          </w:tcPr>
          <w:p w:rsidR="00BC20C0" w:rsidRPr="00554D39" w:rsidRDefault="00BC20C0" w:rsidP="003E3D76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講座</w:t>
            </w:r>
          </w:p>
        </w:tc>
      </w:tr>
      <w:tr w:rsidR="00BC20C0" w:rsidRPr="00554D39" w:rsidTr="003E3D76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BC20C0" w:rsidRPr="00554D39" w:rsidRDefault="00BC20C0" w:rsidP="003E3D7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08:30-09:00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C20C0" w:rsidRPr="00554D39" w:rsidRDefault="00BC20C0" w:rsidP="003E3D76">
            <w:pPr>
              <w:ind w:left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BC20C0" w:rsidRPr="00554D39" w:rsidRDefault="00BC20C0" w:rsidP="003E3D76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C20C0" w:rsidRPr="00554D39" w:rsidTr="003E3D76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BC20C0" w:rsidRPr="00554D39" w:rsidRDefault="00BC20C0" w:rsidP="003E3D7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09:00-10:00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C20C0" w:rsidRPr="00554D39" w:rsidRDefault="00BC20C0" w:rsidP="00BC20C0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C20C0">
              <w:rPr>
                <w:rFonts w:ascii="標楷體" w:eastAsia="標楷體" w:hAnsi="標楷體"/>
                <w:color w:val="000000"/>
                <w:szCs w:val="24"/>
              </w:rPr>
              <w:t>RAVVAR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線上AR/VR資源應用操作</w:t>
            </w:r>
          </w:p>
        </w:tc>
        <w:tc>
          <w:tcPr>
            <w:tcW w:w="4173" w:type="dxa"/>
            <w:vMerge w:val="restart"/>
            <w:shd w:val="clear" w:color="auto" w:fill="auto"/>
            <w:vAlign w:val="center"/>
          </w:tcPr>
          <w:p w:rsidR="00BC20C0" w:rsidRDefault="00BC20C0" w:rsidP="003E3D7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講師：北昌國小資訊組長/涂欽鴻</w:t>
            </w:r>
          </w:p>
          <w:p w:rsidR="00BC20C0" w:rsidRPr="00554D39" w:rsidRDefault="00BC20C0" w:rsidP="003E3D7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助教：銅蘭國小/李正宜</w:t>
            </w:r>
          </w:p>
        </w:tc>
      </w:tr>
      <w:tr w:rsidR="00BC20C0" w:rsidRPr="00554D39" w:rsidTr="003E3D76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BC20C0" w:rsidRPr="00554D39" w:rsidRDefault="00BC20C0" w:rsidP="003E3D7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10:00-12:00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C20C0" w:rsidRDefault="00BC20C0" w:rsidP="003E3D7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簡易3D模型AR製作教學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BC20C0" w:rsidRPr="00554D39" w:rsidRDefault="00BC20C0" w:rsidP="003E3D76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BC20C0" w:rsidRPr="00554D39" w:rsidTr="003E3D76">
        <w:trPr>
          <w:trHeight w:val="245"/>
        </w:trPr>
        <w:tc>
          <w:tcPr>
            <w:tcW w:w="1808" w:type="dxa"/>
            <w:shd w:val="clear" w:color="auto" w:fill="auto"/>
            <w:vAlign w:val="center"/>
          </w:tcPr>
          <w:p w:rsidR="00BC20C0" w:rsidRPr="00554D39" w:rsidRDefault="00BC20C0" w:rsidP="003E3D7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12:00-13:00</w:t>
            </w:r>
          </w:p>
        </w:tc>
        <w:tc>
          <w:tcPr>
            <w:tcW w:w="6562" w:type="dxa"/>
            <w:gridSpan w:val="2"/>
            <w:shd w:val="clear" w:color="auto" w:fill="auto"/>
            <w:vAlign w:val="center"/>
          </w:tcPr>
          <w:p w:rsidR="00BC20C0" w:rsidRPr="00554D39" w:rsidRDefault="00BC20C0" w:rsidP="003E3D7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午餐時間</w:t>
            </w:r>
          </w:p>
        </w:tc>
      </w:tr>
      <w:tr w:rsidR="00BC20C0" w:rsidRPr="00554D39" w:rsidTr="003E3D76">
        <w:trPr>
          <w:trHeight w:val="70"/>
        </w:trPr>
        <w:tc>
          <w:tcPr>
            <w:tcW w:w="1808" w:type="dxa"/>
            <w:shd w:val="clear" w:color="auto" w:fill="auto"/>
            <w:vAlign w:val="center"/>
          </w:tcPr>
          <w:p w:rsidR="00BC20C0" w:rsidRPr="00554D39" w:rsidRDefault="00BC20C0" w:rsidP="003E3D7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13:00-14:30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C20C0" w:rsidRPr="00554D39" w:rsidRDefault="00BC20C0" w:rsidP="003E3D7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教學場景匯入應用實例</w:t>
            </w:r>
          </w:p>
        </w:tc>
        <w:tc>
          <w:tcPr>
            <w:tcW w:w="4173" w:type="dxa"/>
            <w:vMerge w:val="restart"/>
            <w:shd w:val="clear" w:color="auto" w:fill="auto"/>
            <w:vAlign w:val="center"/>
          </w:tcPr>
          <w:p w:rsidR="00BC20C0" w:rsidRDefault="00BC20C0" w:rsidP="003E3D7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講師：北昌國小資訊組長/涂欽鴻</w:t>
            </w:r>
          </w:p>
          <w:p w:rsidR="00BC20C0" w:rsidRPr="00554D39" w:rsidRDefault="00BC20C0" w:rsidP="003E3D7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助教：銅蘭國小/李正宜</w:t>
            </w:r>
          </w:p>
        </w:tc>
      </w:tr>
      <w:tr w:rsidR="00BC20C0" w:rsidRPr="00554D39" w:rsidTr="003E3D76">
        <w:trPr>
          <w:trHeight w:val="70"/>
        </w:trPr>
        <w:tc>
          <w:tcPr>
            <w:tcW w:w="1808" w:type="dxa"/>
            <w:shd w:val="clear" w:color="auto" w:fill="auto"/>
            <w:vAlign w:val="center"/>
          </w:tcPr>
          <w:p w:rsidR="00BC20C0" w:rsidRDefault="00BC20C0" w:rsidP="003E3D7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14:30-16:00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C20C0" w:rsidRDefault="00BC20C0" w:rsidP="003E3D7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AR課程設計發想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BC20C0" w:rsidRPr="00554D39" w:rsidRDefault="00BC20C0" w:rsidP="003E3D76">
            <w:pPr>
              <w:ind w:left="992" w:hangingChars="413" w:hanging="992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BC20C0" w:rsidRPr="00554D39" w:rsidTr="003E3D76">
        <w:trPr>
          <w:trHeight w:val="440"/>
        </w:trPr>
        <w:tc>
          <w:tcPr>
            <w:tcW w:w="1808" w:type="dxa"/>
            <w:shd w:val="clear" w:color="auto" w:fill="auto"/>
            <w:vAlign w:val="center"/>
          </w:tcPr>
          <w:p w:rsidR="00BC20C0" w:rsidRPr="00554D39" w:rsidRDefault="00BC20C0" w:rsidP="003E3D7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16:00-1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:30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C20C0" w:rsidRPr="00554D39" w:rsidRDefault="00BC20C0" w:rsidP="003E3D7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教師心得交流互動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BC20C0" w:rsidRPr="00554D39" w:rsidRDefault="00BC20C0" w:rsidP="003E3D76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C20C0" w:rsidRPr="00554D39" w:rsidTr="003E3D76">
        <w:trPr>
          <w:trHeight w:val="267"/>
        </w:trPr>
        <w:tc>
          <w:tcPr>
            <w:tcW w:w="1808" w:type="dxa"/>
            <w:shd w:val="clear" w:color="auto" w:fill="auto"/>
            <w:vAlign w:val="center"/>
          </w:tcPr>
          <w:p w:rsidR="00BC20C0" w:rsidRPr="00554D39" w:rsidRDefault="00BC20C0" w:rsidP="003E3D7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16:30-</w:t>
            </w:r>
          </w:p>
        </w:tc>
        <w:tc>
          <w:tcPr>
            <w:tcW w:w="6562" w:type="dxa"/>
            <w:gridSpan w:val="2"/>
            <w:shd w:val="clear" w:color="auto" w:fill="auto"/>
            <w:vAlign w:val="center"/>
          </w:tcPr>
          <w:p w:rsidR="00BC20C0" w:rsidRPr="00554D39" w:rsidRDefault="00BC20C0" w:rsidP="003E3D76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賦歸</w:t>
            </w:r>
          </w:p>
        </w:tc>
      </w:tr>
    </w:tbl>
    <w:p w:rsidR="00BC20C0" w:rsidRDefault="00BC20C0" w:rsidP="00411863">
      <w:pPr>
        <w:snapToGrid w:val="0"/>
        <w:spacing w:line="264" w:lineRule="auto"/>
        <w:jc w:val="center"/>
        <w:outlineLvl w:val="1"/>
        <w:rPr>
          <w:rFonts w:ascii="標楷體" w:eastAsia="標楷體" w:hAnsi="標楷體"/>
          <w:b/>
          <w:color w:val="000000"/>
          <w:kern w:val="0"/>
          <w:szCs w:val="24"/>
        </w:rPr>
      </w:pPr>
    </w:p>
    <w:p w:rsidR="00BC20C0" w:rsidRDefault="00BC20C0">
      <w:pPr>
        <w:widowControl/>
        <w:rPr>
          <w:rFonts w:ascii="標楷體" w:eastAsia="標楷體" w:hAnsi="標楷體"/>
          <w:b/>
          <w:color w:val="000000"/>
          <w:kern w:val="0"/>
          <w:szCs w:val="24"/>
        </w:rPr>
      </w:pPr>
      <w:r>
        <w:rPr>
          <w:rFonts w:ascii="標楷體" w:eastAsia="標楷體" w:hAnsi="標楷體"/>
          <w:b/>
          <w:color w:val="000000"/>
          <w:kern w:val="0"/>
          <w:szCs w:val="24"/>
        </w:rPr>
        <w:br w:type="page"/>
      </w:r>
    </w:p>
    <w:p w:rsidR="00C253DD" w:rsidRDefault="005B45EE" w:rsidP="00BC20C0">
      <w:pPr>
        <w:snapToGrid w:val="0"/>
        <w:spacing w:line="264" w:lineRule="auto"/>
        <w:outlineLvl w:val="1"/>
        <w:rPr>
          <w:rFonts w:ascii="標楷體" w:eastAsia="標楷體" w:hAnsi="標楷體"/>
          <w:b/>
          <w:color w:val="000000"/>
          <w:kern w:val="0"/>
          <w:szCs w:val="24"/>
        </w:rPr>
      </w:pPr>
      <w:r w:rsidRPr="005B45EE">
        <w:rPr>
          <w:rFonts w:ascii="標楷體" w:eastAsia="標楷體" w:hAnsi="標楷體"/>
          <w:noProof/>
          <w:szCs w:val="24"/>
        </w:rPr>
        <w:lastRenderedPageBreak/>
        <w:pict>
          <v:shape id="_x0000_s1027" type="#_x0000_t202" style="position:absolute;margin-left:278.65pt;margin-top:12.3pt;width:138.75pt;height:49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">
            <v:textbox>
              <w:txbxContent>
                <w:p w:rsidR="00204DBE" w:rsidRPr="00DC6BDA" w:rsidRDefault="00204DBE" w:rsidP="00411863">
                  <w:pPr>
                    <w:rPr>
                      <w:rFonts w:ascii="標楷體" w:eastAsia="標楷體" w:hAnsi="標楷體"/>
                    </w:rPr>
                  </w:pPr>
                  <w:r w:rsidRPr="00DC6BDA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 xml:space="preserve">1-2 </w:t>
                  </w:r>
                </w:p>
                <w:p w:rsidR="00204DBE" w:rsidRPr="00DC6BDA" w:rsidRDefault="00BC20C0" w:rsidP="0041186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智慧教育中心</w:t>
                  </w:r>
                </w:p>
              </w:txbxContent>
            </v:textbox>
          </v:shape>
        </w:pict>
      </w:r>
    </w:p>
    <w:p w:rsidR="00683323" w:rsidRDefault="00BC20C0" w:rsidP="00BC20C0">
      <w:pPr>
        <w:snapToGrid w:val="0"/>
        <w:spacing w:line="264" w:lineRule="auto"/>
        <w:outlineLvl w:val="1"/>
        <w:rPr>
          <w:rFonts w:ascii="標楷體" w:eastAsia="標楷體" w:hAnsi="標楷體"/>
          <w:b/>
          <w:color w:val="000000"/>
          <w:kern w:val="0"/>
          <w:szCs w:val="24"/>
        </w:rPr>
      </w:pPr>
      <w:r w:rsidRPr="00554D39">
        <w:rPr>
          <w:rFonts w:ascii="標楷體" w:eastAsia="標楷體" w:hAnsi="標楷體" w:hint="eastAsia"/>
          <w:b/>
          <w:color w:val="000000"/>
          <w:kern w:val="0"/>
          <w:szCs w:val="24"/>
        </w:rPr>
        <w:t>課程表-</w:t>
      </w:r>
      <w:r>
        <w:rPr>
          <w:rFonts w:ascii="標楷體" w:eastAsia="標楷體" w:hAnsi="標楷體" w:hint="eastAsia"/>
          <w:b/>
          <w:color w:val="000000"/>
          <w:kern w:val="0"/>
          <w:szCs w:val="24"/>
        </w:rPr>
        <w:t>系列二-</w:t>
      </w:r>
      <w:r w:rsidR="00683323">
        <w:rPr>
          <w:rFonts w:ascii="標楷體" w:eastAsia="標楷體" w:hAnsi="標楷體" w:hint="eastAsia"/>
          <w:b/>
          <w:color w:val="000000"/>
          <w:kern w:val="0"/>
          <w:szCs w:val="24"/>
        </w:rPr>
        <w:t>高效能智慧教室-</w:t>
      </w:r>
    </w:p>
    <w:p w:rsidR="00411863" w:rsidRDefault="00BC20C0" w:rsidP="00BC20C0">
      <w:pPr>
        <w:snapToGrid w:val="0"/>
        <w:spacing w:line="264" w:lineRule="auto"/>
        <w:outlineLvl w:val="1"/>
        <w:rPr>
          <w:rFonts w:ascii="標楷體" w:eastAsia="標楷體" w:hAnsi="標楷體"/>
          <w:b/>
          <w:color w:val="000000"/>
          <w:kern w:val="0"/>
          <w:szCs w:val="24"/>
        </w:rPr>
      </w:pPr>
      <w:r>
        <w:rPr>
          <w:rFonts w:ascii="標楷體" w:eastAsia="標楷體" w:hAnsi="標楷體" w:hint="eastAsia"/>
          <w:b/>
          <w:color w:val="000000"/>
          <w:kern w:val="0"/>
          <w:szCs w:val="24"/>
        </w:rPr>
        <w:t>遊戲式雲端教學平台應用</w:t>
      </w:r>
    </w:p>
    <w:p w:rsidR="00C253DD" w:rsidRPr="00554D39" w:rsidRDefault="00C253DD" w:rsidP="00C253DD">
      <w:pPr>
        <w:snapToGrid w:val="0"/>
        <w:spacing w:line="264" w:lineRule="auto"/>
        <w:outlineLvl w:val="1"/>
        <w:rPr>
          <w:rFonts w:ascii="標楷體" w:eastAsia="標楷體" w:hAnsi="標楷體"/>
          <w:b/>
          <w:color w:val="000000"/>
          <w:kern w:val="0"/>
          <w:szCs w:val="24"/>
        </w:rPr>
      </w:pPr>
    </w:p>
    <w:p w:rsidR="00387C50" w:rsidRPr="00387C50" w:rsidRDefault="00BC20C0" w:rsidP="0047771B">
      <w:pPr>
        <w:snapToGrid w:val="0"/>
        <w:spacing w:line="264" w:lineRule="auto"/>
        <w:outlineLvl w:val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>系列二場次</w:t>
      </w:r>
      <w:r w:rsidR="003B5B7B">
        <w:rPr>
          <w:rFonts w:ascii="標楷體" w:eastAsia="標楷體" w:hAnsi="標楷體" w:hint="eastAsia"/>
          <w:color w:val="000000"/>
          <w:kern w:val="0"/>
          <w:szCs w:val="24"/>
        </w:rPr>
        <w:t>1：</w:t>
      </w:r>
      <w:r w:rsidR="00387C50">
        <w:rPr>
          <w:rFonts w:ascii="標楷體" w:eastAsia="標楷體" w:hAnsi="標楷體" w:hint="eastAsia"/>
          <w:szCs w:val="24"/>
        </w:rPr>
        <w:t>108年11月2日(星期六)</w:t>
      </w:r>
    </w:p>
    <w:tbl>
      <w:tblPr>
        <w:tblW w:w="837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8"/>
        <w:gridCol w:w="2389"/>
        <w:gridCol w:w="4173"/>
      </w:tblGrid>
      <w:tr w:rsidR="00683323" w:rsidRPr="00554D39" w:rsidTr="002579E5">
        <w:trPr>
          <w:trHeight w:val="358"/>
          <w:tblHeader/>
        </w:trPr>
        <w:tc>
          <w:tcPr>
            <w:tcW w:w="1808" w:type="dxa"/>
            <w:shd w:val="clear" w:color="auto" w:fill="FBD4B4" w:themeFill="accent6" w:themeFillTint="66"/>
          </w:tcPr>
          <w:p w:rsidR="00683323" w:rsidRPr="00554D39" w:rsidRDefault="00683323" w:rsidP="002579E5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2389" w:type="dxa"/>
            <w:shd w:val="clear" w:color="auto" w:fill="FBD4B4" w:themeFill="accent6" w:themeFillTint="66"/>
          </w:tcPr>
          <w:p w:rsidR="00683323" w:rsidRPr="00554D39" w:rsidRDefault="00683323" w:rsidP="002579E5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單元課程</w:t>
            </w:r>
          </w:p>
        </w:tc>
        <w:tc>
          <w:tcPr>
            <w:tcW w:w="4173" w:type="dxa"/>
            <w:shd w:val="clear" w:color="auto" w:fill="FBD4B4" w:themeFill="accent6" w:themeFillTint="66"/>
          </w:tcPr>
          <w:p w:rsidR="00683323" w:rsidRPr="00554D39" w:rsidRDefault="00683323" w:rsidP="002579E5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講座</w:t>
            </w:r>
          </w:p>
        </w:tc>
      </w:tr>
      <w:tr w:rsidR="00683323" w:rsidRPr="00554D39" w:rsidTr="002579E5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08:30-09:00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683323" w:rsidRPr="00554D39" w:rsidRDefault="00683323" w:rsidP="002579E5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09:00-10:00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Pr="00554D39" w:rsidRDefault="000F7978" w:rsidP="002579E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遊戲式學習平台-</w:t>
            </w:r>
            <w:r>
              <w:rPr>
                <w:rFonts w:ascii="標楷體" w:eastAsia="標楷體" w:hAnsi="標楷體"/>
                <w:color w:val="000000"/>
                <w:szCs w:val="24"/>
              </w:rPr>
              <w:t>PAGAMO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網站功能介紹</w:t>
            </w:r>
          </w:p>
        </w:tc>
        <w:tc>
          <w:tcPr>
            <w:tcW w:w="4173" w:type="dxa"/>
            <w:vMerge w:val="restart"/>
            <w:shd w:val="clear" w:color="auto" w:fill="auto"/>
            <w:vAlign w:val="center"/>
          </w:tcPr>
          <w:p w:rsidR="00683323" w:rsidRDefault="00683323" w:rsidP="002579E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講師：北昌國小資訊組長/涂欽鴻</w:t>
            </w:r>
          </w:p>
          <w:p w:rsidR="00683323" w:rsidRPr="00554D39" w:rsidRDefault="00683323" w:rsidP="002579E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10:00-12:00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Default="000F7978" w:rsidP="002579E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遊戲式學習平台-</w:t>
            </w:r>
            <w:r>
              <w:rPr>
                <w:rFonts w:ascii="標楷體" w:eastAsia="標楷體" w:hAnsi="標楷體"/>
                <w:color w:val="000000"/>
                <w:szCs w:val="24"/>
              </w:rPr>
              <w:t>PAGAMO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學習功能操作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683323" w:rsidRPr="00554D39" w:rsidRDefault="00683323" w:rsidP="002579E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245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12:00-13:00</w:t>
            </w:r>
          </w:p>
        </w:tc>
        <w:tc>
          <w:tcPr>
            <w:tcW w:w="6562" w:type="dxa"/>
            <w:gridSpan w:val="2"/>
            <w:shd w:val="clear" w:color="auto" w:fill="auto"/>
            <w:vAlign w:val="center"/>
          </w:tcPr>
          <w:p w:rsidR="00683323" w:rsidRPr="00554D39" w:rsidRDefault="00683323" w:rsidP="002579E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午餐時間</w:t>
            </w:r>
          </w:p>
        </w:tc>
      </w:tr>
      <w:tr w:rsidR="00683323" w:rsidRPr="00554D39" w:rsidTr="002579E5">
        <w:trPr>
          <w:trHeight w:val="70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13:00-14:30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Pr="00554D39" w:rsidRDefault="000F7978" w:rsidP="002579E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1know教師共備平台介紹</w:t>
            </w:r>
          </w:p>
        </w:tc>
        <w:tc>
          <w:tcPr>
            <w:tcW w:w="4173" w:type="dxa"/>
            <w:vMerge w:val="restart"/>
            <w:shd w:val="clear" w:color="auto" w:fill="auto"/>
            <w:vAlign w:val="center"/>
          </w:tcPr>
          <w:p w:rsidR="00683323" w:rsidRDefault="00683323" w:rsidP="002579E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講師：北昌國小資訊組長/涂欽鴻</w:t>
            </w:r>
          </w:p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70"/>
        </w:trPr>
        <w:tc>
          <w:tcPr>
            <w:tcW w:w="1808" w:type="dxa"/>
            <w:shd w:val="clear" w:color="auto" w:fill="auto"/>
            <w:vAlign w:val="center"/>
          </w:tcPr>
          <w:p w:rsidR="00683323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14:30-16:00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Default="000F7978" w:rsidP="002579E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1know課程群組操作說明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683323" w:rsidRPr="00554D39" w:rsidRDefault="00683323" w:rsidP="002579E5">
            <w:pPr>
              <w:ind w:left="992" w:hangingChars="413" w:hanging="992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440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16:00-1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:30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Pr="00554D39" w:rsidRDefault="00683323" w:rsidP="002579E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教師心得交流互動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683323" w:rsidRPr="00554D39" w:rsidRDefault="00683323" w:rsidP="002579E5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267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16:30-</w:t>
            </w:r>
          </w:p>
        </w:tc>
        <w:tc>
          <w:tcPr>
            <w:tcW w:w="6562" w:type="dxa"/>
            <w:gridSpan w:val="2"/>
            <w:shd w:val="clear" w:color="auto" w:fill="auto"/>
            <w:vAlign w:val="center"/>
          </w:tcPr>
          <w:p w:rsidR="00683323" w:rsidRPr="00554D39" w:rsidRDefault="00683323" w:rsidP="002579E5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賦歸</w:t>
            </w:r>
          </w:p>
        </w:tc>
      </w:tr>
    </w:tbl>
    <w:p w:rsidR="00411863" w:rsidRPr="00554D39" w:rsidRDefault="00411863" w:rsidP="00411863">
      <w:pPr>
        <w:snapToGrid w:val="0"/>
        <w:spacing w:line="264" w:lineRule="auto"/>
        <w:outlineLvl w:val="1"/>
        <w:rPr>
          <w:rFonts w:ascii="標楷體" w:eastAsia="標楷體" w:hAnsi="標楷體"/>
          <w:color w:val="000000"/>
          <w:kern w:val="0"/>
          <w:szCs w:val="24"/>
        </w:rPr>
      </w:pPr>
    </w:p>
    <w:p w:rsidR="0047771B" w:rsidRPr="00387C50" w:rsidRDefault="00683323" w:rsidP="0047771B">
      <w:pPr>
        <w:snapToGrid w:val="0"/>
        <w:spacing w:line="264" w:lineRule="auto"/>
        <w:outlineLvl w:val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>系列二場次</w:t>
      </w:r>
      <w:r w:rsidR="003B5B7B">
        <w:rPr>
          <w:rFonts w:ascii="標楷體" w:eastAsia="標楷體" w:hAnsi="標楷體" w:hint="eastAsia"/>
          <w:color w:val="000000"/>
          <w:kern w:val="0"/>
          <w:szCs w:val="24"/>
        </w:rPr>
        <w:t>2：</w:t>
      </w:r>
      <w:r w:rsidR="00387C50">
        <w:rPr>
          <w:rFonts w:ascii="標楷體" w:eastAsia="標楷體" w:hAnsi="標楷體" w:hint="eastAsia"/>
          <w:szCs w:val="24"/>
        </w:rPr>
        <w:t>108年11月3日(星期日)</w:t>
      </w:r>
    </w:p>
    <w:tbl>
      <w:tblPr>
        <w:tblW w:w="837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8"/>
        <w:gridCol w:w="2389"/>
        <w:gridCol w:w="4173"/>
      </w:tblGrid>
      <w:tr w:rsidR="00683323" w:rsidRPr="00554D39" w:rsidTr="002579E5">
        <w:trPr>
          <w:trHeight w:val="358"/>
          <w:tblHeader/>
        </w:trPr>
        <w:tc>
          <w:tcPr>
            <w:tcW w:w="1808" w:type="dxa"/>
            <w:shd w:val="clear" w:color="auto" w:fill="FBD4B4" w:themeFill="accent6" w:themeFillTint="66"/>
          </w:tcPr>
          <w:p w:rsidR="00683323" w:rsidRPr="00554D39" w:rsidRDefault="00683323" w:rsidP="002579E5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2389" w:type="dxa"/>
            <w:shd w:val="clear" w:color="auto" w:fill="FBD4B4" w:themeFill="accent6" w:themeFillTint="66"/>
          </w:tcPr>
          <w:p w:rsidR="00683323" w:rsidRPr="00554D39" w:rsidRDefault="00683323" w:rsidP="002579E5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單元課程</w:t>
            </w:r>
          </w:p>
        </w:tc>
        <w:tc>
          <w:tcPr>
            <w:tcW w:w="4173" w:type="dxa"/>
            <w:shd w:val="clear" w:color="auto" w:fill="FBD4B4" w:themeFill="accent6" w:themeFillTint="66"/>
          </w:tcPr>
          <w:p w:rsidR="00683323" w:rsidRPr="00554D39" w:rsidRDefault="00683323" w:rsidP="002579E5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講座</w:t>
            </w:r>
          </w:p>
        </w:tc>
      </w:tr>
      <w:tr w:rsidR="00683323" w:rsidRPr="00554D39" w:rsidTr="002579E5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08:30-09:00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683323" w:rsidRPr="00554D39" w:rsidRDefault="00683323" w:rsidP="002579E5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09:00-10:00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Pr="00554D39" w:rsidRDefault="000F7978" w:rsidP="002579E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i</w:t>
            </w:r>
            <w:r>
              <w:rPr>
                <w:rFonts w:ascii="標楷體" w:eastAsia="標楷體" w:hAnsi="標楷體"/>
                <w:color w:val="000000"/>
                <w:szCs w:val="24"/>
              </w:rPr>
              <w:t>TS5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雲端互動教學平台功能介紹</w:t>
            </w:r>
          </w:p>
        </w:tc>
        <w:tc>
          <w:tcPr>
            <w:tcW w:w="4173" w:type="dxa"/>
            <w:vMerge w:val="restart"/>
            <w:shd w:val="clear" w:color="auto" w:fill="auto"/>
            <w:vAlign w:val="center"/>
          </w:tcPr>
          <w:p w:rsidR="00683323" w:rsidRDefault="00683323" w:rsidP="002579E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講師：北昌國小資訊組長/涂欽鴻</w:t>
            </w:r>
          </w:p>
          <w:p w:rsidR="00683323" w:rsidRPr="00554D39" w:rsidRDefault="00683323" w:rsidP="002579E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10:00-12:00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Default="000F7978" w:rsidP="002579E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網站平台功能操作說明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683323" w:rsidRPr="00554D39" w:rsidRDefault="00683323" w:rsidP="002579E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245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12:00-13:00</w:t>
            </w:r>
          </w:p>
        </w:tc>
        <w:tc>
          <w:tcPr>
            <w:tcW w:w="6562" w:type="dxa"/>
            <w:gridSpan w:val="2"/>
            <w:shd w:val="clear" w:color="auto" w:fill="auto"/>
            <w:vAlign w:val="center"/>
          </w:tcPr>
          <w:p w:rsidR="00683323" w:rsidRPr="00554D39" w:rsidRDefault="00683323" w:rsidP="002579E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午餐時間</w:t>
            </w:r>
          </w:p>
        </w:tc>
      </w:tr>
      <w:tr w:rsidR="00683323" w:rsidRPr="00554D39" w:rsidTr="002579E5">
        <w:trPr>
          <w:trHeight w:val="70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13:00-14:30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Pr="00554D39" w:rsidRDefault="000F7978" w:rsidP="002579E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教師線上課程製作</w:t>
            </w:r>
          </w:p>
        </w:tc>
        <w:tc>
          <w:tcPr>
            <w:tcW w:w="4173" w:type="dxa"/>
            <w:vMerge w:val="restart"/>
            <w:shd w:val="clear" w:color="auto" w:fill="auto"/>
            <w:vAlign w:val="center"/>
          </w:tcPr>
          <w:p w:rsidR="00683323" w:rsidRDefault="00683323" w:rsidP="002579E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講師：北昌國小資訊組長/涂欽鴻</w:t>
            </w:r>
          </w:p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70"/>
        </w:trPr>
        <w:tc>
          <w:tcPr>
            <w:tcW w:w="1808" w:type="dxa"/>
            <w:shd w:val="clear" w:color="auto" w:fill="auto"/>
            <w:vAlign w:val="center"/>
          </w:tcPr>
          <w:p w:rsidR="00683323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14:30-16:00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Default="000F7978" w:rsidP="002579E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教師班級派課及數據診斷回饋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683323" w:rsidRPr="00554D39" w:rsidRDefault="00683323" w:rsidP="002579E5">
            <w:pPr>
              <w:ind w:left="992" w:hangingChars="413" w:hanging="992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440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16:00-1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:30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Pr="00554D39" w:rsidRDefault="00683323" w:rsidP="002579E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教師心得交流互動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683323" w:rsidRPr="00554D39" w:rsidRDefault="00683323" w:rsidP="002579E5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267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16:30-</w:t>
            </w:r>
          </w:p>
        </w:tc>
        <w:tc>
          <w:tcPr>
            <w:tcW w:w="6562" w:type="dxa"/>
            <w:gridSpan w:val="2"/>
            <w:shd w:val="clear" w:color="auto" w:fill="auto"/>
            <w:vAlign w:val="center"/>
          </w:tcPr>
          <w:p w:rsidR="00683323" w:rsidRPr="00554D39" w:rsidRDefault="00683323" w:rsidP="002579E5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賦歸</w:t>
            </w:r>
          </w:p>
        </w:tc>
      </w:tr>
    </w:tbl>
    <w:p w:rsidR="00C253DD" w:rsidRPr="00683323" w:rsidRDefault="00C253DD" w:rsidP="00BC20C0">
      <w:pPr>
        <w:snapToGrid w:val="0"/>
        <w:spacing w:line="264" w:lineRule="auto"/>
        <w:outlineLvl w:val="1"/>
        <w:rPr>
          <w:rFonts w:ascii="標楷體" w:eastAsia="標楷體" w:hAnsi="標楷體"/>
          <w:b/>
          <w:szCs w:val="24"/>
        </w:rPr>
      </w:pPr>
    </w:p>
    <w:sectPr w:rsidR="00C253DD" w:rsidRPr="00683323" w:rsidSect="001F205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25B" w:rsidRDefault="0024725B" w:rsidP="00ED0F7C">
      <w:r>
        <w:separator/>
      </w:r>
    </w:p>
  </w:endnote>
  <w:endnote w:type="continuationSeparator" w:id="1">
    <w:p w:rsidR="0024725B" w:rsidRDefault="0024725B" w:rsidP="00ED0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331202"/>
      <w:docPartObj>
        <w:docPartGallery w:val="Page Numbers (Bottom of Page)"/>
        <w:docPartUnique/>
      </w:docPartObj>
    </w:sdtPr>
    <w:sdtContent>
      <w:p w:rsidR="00204DBE" w:rsidRDefault="005B45EE">
        <w:pPr>
          <w:pStyle w:val="ab"/>
          <w:jc w:val="center"/>
        </w:pPr>
        <w:r>
          <w:fldChar w:fldCharType="begin"/>
        </w:r>
        <w:r w:rsidR="00204DBE">
          <w:instrText>PAGE   \* MERGEFORMAT</w:instrText>
        </w:r>
        <w:r>
          <w:fldChar w:fldCharType="separate"/>
        </w:r>
        <w:r w:rsidR="00803BE8" w:rsidRPr="00803BE8">
          <w:rPr>
            <w:noProof/>
            <w:lang w:val="zh-TW"/>
          </w:rPr>
          <w:t>4</w:t>
        </w:r>
        <w:r>
          <w:fldChar w:fldCharType="end"/>
        </w:r>
      </w:p>
    </w:sdtContent>
  </w:sdt>
  <w:p w:rsidR="00204DBE" w:rsidRDefault="00204DB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25B" w:rsidRDefault="0024725B" w:rsidP="00ED0F7C">
      <w:r>
        <w:separator/>
      </w:r>
    </w:p>
  </w:footnote>
  <w:footnote w:type="continuationSeparator" w:id="1">
    <w:p w:rsidR="0024725B" w:rsidRDefault="0024725B" w:rsidP="00ED0F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B27A8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8F0EA8"/>
    <w:multiLevelType w:val="hybridMultilevel"/>
    <w:tmpl w:val="0B28591A"/>
    <w:lvl w:ilvl="0" w:tplc="638C849C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5">
      <w:start w:val="1"/>
      <w:numFmt w:val="taiwaneseCountingThousand"/>
      <w:lvlText w:val="%2、"/>
      <w:lvlJc w:val="left"/>
      <w:pPr>
        <w:ind w:left="1190" w:hanging="480"/>
      </w:pPr>
      <w:rPr>
        <w:rFonts w:cs="Times New Roman"/>
      </w:rPr>
    </w:lvl>
    <w:lvl w:ilvl="2" w:tplc="9F3C521C">
      <w:start w:val="1"/>
      <w:numFmt w:val="taiwaneseCountingThousand"/>
      <w:lvlText w:val="(%3)"/>
      <w:lvlJc w:val="left"/>
      <w:pPr>
        <w:ind w:left="168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1D27D9A"/>
    <w:multiLevelType w:val="hybridMultilevel"/>
    <w:tmpl w:val="C96002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3BC4D70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CB6A43"/>
    <w:multiLevelType w:val="hybridMultilevel"/>
    <w:tmpl w:val="A658127A"/>
    <w:lvl w:ilvl="0" w:tplc="04090015">
      <w:start w:val="1"/>
      <w:numFmt w:val="taiwaneseCountingThousand"/>
      <w:lvlText w:val="%1、"/>
      <w:lvlJc w:val="left"/>
      <w:pPr>
        <w:ind w:left="7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4">
    <w:nsid w:val="0F17164F"/>
    <w:multiLevelType w:val="hybridMultilevel"/>
    <w:tmpl w:val="E22AE090"/>
    <w:lvl w:ilvl="0" w:tplc="8ACAD37A">
      <w:start w:val="1"/>
      <w:numFmt w:val="taiwaneseCountingThousand"/>
      <w:lvlText w:val="%1、"/>
      <w:lvlJc w:val="left"/>
      <w:pPr>
        <w:ind w:left="75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5">
    <w:nsid w:val="3F501DC4"/>
    <w:multiLevelType w:val="hybridMultilevel"/>
    <w:tmpl w:val="764CB9CE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>
    <w:nsid w:val="40E96A9D"/>
    <w:multiLevelType w:val="hybridMultilevel"/>
    <w:tmpl w:val="C2E2FF04"/>
    <w:lvl w:ilvl="0" w:tplc="3DB01AEE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>
    <w:nsid w:val="446F1545"/>
    <w:multiLevelType w:val="hybridMultilevel"/>
    <w:tmpl w:val="5C98D0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EC93443"/>
    <w:multiLevelType w:val="hybridMultilevel"/>
    <w:tmpl w:val="A12EDEAC"/>
    <w:lvl w:ilvl="0" w:tplc="04090015">
      <w:start w:val="1"/>
      <w:numFmt w:val="taiwaneseCountingThousand"/>
      <w:lvlText w:val="%1、"/>
      <w:lvlJc w:val="left"/>
      <w:pPr>
        <w:ind w:left="7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9">
    <w:nsid w:val="593A5B1E"/>
    <w:multiLevelType w:val="hybridMultilevel"/>
    <w:tmpl w:val="82D2573A"/>
    <w:lvl w:ilvl="0" w:tplc="1FF449E0">
      <w:start w:val="1"/>
      <w:numFmt w:val="taiwaneseCountingThousand"/>
      <w:lvlText w:val="(%1)"/>
      <w:lvlJc w:val="left"/>
      <w:pPr>
        <w:ind w:left="16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0">
    <w:nsid w:val="5DED15C1"/>
    <w:multiLevelType w:val="hybridMultilevel"/>
    <w:tmpl w:val="A12EDEAC"/>
    <w:lvl w:ilvl="0" w:tplc="04090015">
      <w:start w:val="1"/>
      <w:numFmt w:val="taiwaneseCountingThousand"/>
      <w:lvlText w:val="%1、"/>
      <w:lvlJc w:val="left"/>
      <w:pPr>
        <w:ind w:left="7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6F28"/>
    <w:rsid w:val="000108B5"/>
    <w:rsid w:val="0001590B"/>
    <w:rsid w:val="00020385"/>
    <w:rsid w:val="00045FB9"/>
    <w:rsid w:val="00056A9A"/>
    <w:rsid w:val="0009271A"/>
    <w:rsid w:val="000B24F7"/>
    <w:rsid w:val="000C0EB8"/>
    <w:rsid w:val="000C1987"/>
    <w:rsid w:val="000C7215"/>
    <w:rsid w:val="000C7A2D"/>
    <w:rsid w:val="000E2AD5"/>
    <w:rsid w:val="000F75CE"/>
    <w:rsid w:val="000F7978"/>
    <w:rsid w:val="00110765"/>
    <w:rsid w:val="0011765E"/>
    <w:rsid w:val="00157CC6"/>
    <w:rsid w:val="001650A0"/>
    <w:rsid w:val="001A4BE3"/>
    <w:rsid w:val="001B66DE"/>
    <w:rsid w:val="001C3EA7"/>
    <w:rsid w:val="001D0B86"/>
    <w:rsid w:val="001E2904"/>
    <w:rsid w:val="001F2058"/>
    <w:rsid w:val="002015C8"/>
    <w:rsid w:val="00204DBE"/>
    <w:rsid w:val="00240CE1"/>
    <w:rsid w:val="0024725B"/>
    <w:rsid w:val="002634DA"/>
    <w:rsid w:val="002657C2"/>
    <w:rsid w:val="00280FD1"/>
    <w:rsid w:val="002936D4"/>
    <w:rsid w:val="002D1A5B"/>
    <w:rsid w:val="002E20AE"/>
    <w:rsid w:val="002E328F"/>
    <w:rsid w:val="002F041C"/>
    <w:rsid w:val="0030403C"/>
    <w:rsid w:val="003043C7"/>
    <w:rsid w:val="00311FDE"/>
    <w:rsid w:val="00315977"/>
    <w:rsid w:val="00320FA2"/>
    <w:rsid w:val="00327856"/>
    <w:rsid w:val="003362AE"/>
    <w:rsid w:val="00342DE4"/>
    <w:rsid w:val="0035144F"/>
    <w:rsid w:val="00356107"/>
    <w:rsid w:val="00356F28"/>
    <w:rsid w:val="0038264E"/>
    <w:rsid w:val="00387C50"/>
    <w:rsid w:val="0039667C"/>
    <w:rsid w:val="003B5B7B"/>
    <w:rsid w:val="003D0A8F"/>
    <w:rsid w:val="003F2AD3"/>
    <w:rsid w:val="00401A03"/>
    <w:rsid w:val="00411863"/>
    <w:rsid w:val="00412A85"/>
    <w:rsid w:val="004245E3"/>
    <w:rsid w:val="00440073"/>
    <w:rsid w:val="00443533"/>
    <w:rsid w:val="004764FB"/>
    <w:rsid w:val="0047771B"/>
    <w:rsid w:val="00484859"/>
    <w:rsid w:val="0049129C"/>
    <w:rsid w:val="00495D8D"/>
    <w:rsid w:val="004A079D"/>
    <w:rsid w:val="004B38F7"/>
    <w:rsid w:val="004B582B"/>
    <w:rsid w:val="004D740F"/>
    <w:rsid w:val="00525197"/>
    <w:rsid w:val="00554D39"/>
    <w:rsid w:val="005A75BE"/>
    <w:rsid w:val="005B45EE"/>
    <w:rsid w:val="005D466C"/>
    <w:rsid w:val="005E5469"/>
    <w:rsid w:val="00610B87"/>
    <w:rsid w:val="00611E03"/>
    <w:rsid w:val="00622831"/>
    <w:rsid w:val="00627356"/>
    <w:rsid w:val="00683323"/>
    <w:rsid w:val="006944BF"/>
    <w:rsid w:val="006C4818"/>
    <w:rsid w:val="0071599F"/>
    <w:rsid w:val="007418F2"/>
    <w:rsid w:val="007601F2"/>
    <w:rsid w:val="00762793"/>
    <w:rsid w:val="007859E9"/>
    <w:rsid w:val="007D14D0"/>
    <w:rsid w:val="007E66EB"/>
    <w:rsid w:val="007E7572"/>
    <w:rsid w:val="00803BE8"/>
    <w:rsid w:val="008061E5"/>
    <w:rsid w:val="008330BD"/>
    <w:rsid w:val="008975A2"/>
    <w:rsid w:val="008D071B"/>
    <w:rsid w:val="008D0B6A"/>
    <w:rsid w:val="00923B58"/>
    <w:rsid w:val="009853DA"/>
    <w:rsid w:val="009C4F0D"/>
    <w:rsid w:val="009F003F"/>
    <w:rsid w:val="009F5762"/>
    <w:rsid w:val="00A11619"/>
    <w:rsid w:val="00A1526C"/>
    <w:rsid w:val="00A16054"/>
    <w:rsid w:val="00A1785D"/>
    <w:rsid w:val="00A25770"/>
    <w:rsid w:val="00A26E56"/>
    <w:rsid w:val="00A272D1"/>
    <w:rsid w:val="00A35BCF"/>
    <w:rsid w:val="00A37E00"/>
    <w:rsid w:val="00A60F38"/>
    <w:rsid w:val="00A63D8C"/>
    <w:rsid w:val="00AA078F"/>
    <w:rsid w:val="00AA1965"/>
    <w:rsid w:val="00AB4E6C"/>
    <w:rsid w:val="00AE04ED"/>
    <w:rsid w:val="00AE1704"/>
    <w:rsid w:val="00AE3FC3"/>
    <w:rsid w:val="00B25A6B"/>
    <w:rsid w:val="00B329F4"/>
    <w:rsid w:val="00B44786"/>
    <w:rsid w:val="00B5032E"/>
    <w:rsid w:val="00B54F20"/>
    <w:rsid w:val="00B72868"/>
    <w:rsid w:val="00BA43EC"/>
    <w:rsid w:val="00BA6322"/>
    <w:rsid w:val="00BC20C0"/>
    <w:rsid w:val="00BD5DBD"/>
    <w:rsid w:val="00BF3AE9"/>
    <w:rsid w:val="00C171A1"/>
    <w:rsid w:val="00C253DD"/>
    <w:rsid w:val="00C67E8A"/>
    <w:rsid w:val="00C7089D"/>
    <w:rsid w:val="00C71B0F"/>
    <w:rsid w:val="00C81904"/>
    <w:rsid w:val="00CA048D"/>
    <w:rsid w:val="00CB6B9A"/>
    <w:rsid w:val="00CD3627"/>
    <w:rsid w:val="00CE6414"/>
    <w:rsid w:val="00CF2343"/>
    <w:rsid w:val="00D0138B"/>
    <w:rsid w:val="00D17BCE"/>
    <w:rsid w:val="00D37038"/>
    <w:rsid w:val="00D3721C"/>
    <w:rsid w:val="00D601FC"/>
    <w:rsid w:val="00D659AE"/>
    <w:rsid w:val="00D70E1F"/>
    <w:rsid w:val="00D7234B"/>
    <w:rsid w:val="00D97786"/>
    <w:rsid w:val="00DA3027"/>
    <w:rsid w:val="00DA3FC5"/>
    <w:rsid w:val="00DE036E"/>
    <w:rsid w:val="00DE138D"/>
    <w:rsid w:val="00E05C8B"/>
    <w:rsid w:val="00E125B7"/>
    <w:rsid w:val="00E33821"/>
    <w:rsid w:val="00E431D7"/>
    <w:rsid w:val="00E47B07"/>
    <w:rsid w:val="00E5125B"/>
    <w:rsid w:val="00E548C6"/>
    <w:rsid w:val="00E80571"/>
    <w:rsid w:val="00E84410"/>
    <w:rsid w:val="00E936F2"/>
    <w:rsid w:val="00E955A3"/>
    <w:rsid w:val="00ED0F7C"/>
    <w:rsid w:val="00EE08A2"/>
    <w:rsid w:val="00EE7DA5"/>
    <w:rsid w:val="00EF2AF4"/>
    <w:rsid w:val="00F059E2"/>
    <w:rsid w:val="00F25ABE"/>
    <w:rsid w:val="00F8106B"/>
    <w:rsid w:val="00F94441"/>
    <w:rsid w:val="00FA4A72"/>
    <w:rsid w:val="00FA5BB0"/>
    <w:rsid w:val="00FC278A"/>
    <w:rsid w:val="00FC4269"/>
    <w:rsid w:val="00FC460A"/>
    <w:rsid w:val="00FC4CD1"/>
    <w:rsid w:val="00FD0158"/>
    <w:rsid w:val="00FE7436"/>
    <w:rsid w:val="00FF4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F2058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356F28"/>
    <w:pPr>
      <w:ind w:leftChars="200" w:left="480"/>
    </w:pPr>
    <w:rPr>
      <w:rFonts w:ascii="Calibri" w:eastAsia="新細明體" w:hAnsi="Calibri" w:cs="Times New Roman"/>
    </w:rPr>
  </w:style>
  <w:style w:type="character" w:styleId="a5">
    <w:name w:val="Hyperlink"/>
    <w:basedOn w:val="a1"/>
    <w:uiPriority w:val="99"/>
    <w:rsid w:val="00356F28"/>
    <w:rPr>
      <w:rFonts w:cs="Times New Roman"/>
      <w:color w:val="0000FF"/>
      <w:u w:val="single"/>
    </w:rPr>
  </w:style>
  <w:style w:type="table" w:styleId="a6">
    <w:name w:val="Table Grid"/>
    <w:basedOn w:val="a2"/>
    <w:uiPriority w:val="59"/>
    <w:rsid w:val="00356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356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1"/>
    <w:link w:val="a7"/>
    <w:uiPriority w:val="99"/>
    <w:semiHidden/>
    <w:rsid w:val="00356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5yl5">
    <w:name w:val="_5yl5"/>
    <w:basedOn w:val="a1"/>
    <w:rsid w:val="00356F28"/>
  </w:style>
  <w:style w:type="paragraph" w:styleId="a">
    <w:name w:val="List Bullet"/>
    <w:basedOn w:val="a0"/>
    <w:uiPriority w:val="99"/>
    <w:unhideWhenUsed/>
    <w:rsid w:val="00A1785D"/>
    <w:pPr>
      <w:numPr>
        <w:numId w:val="3"/>
      </w:numPr>
      <w:contextualSpacing/>
    </w:pPr>
  </w:style>
  <w:style w:type="character" w:customStyle="1" w:styleId="apple-converted-space">
    <w:name w:val="apple-converted-space"/>
    <w:basedOn w:val="a1"/>
    <w:rsid w:val="00FC460A"/>
  </w:style>
  <w:style w:type="paragraph" w:styleId="a9">
    <w:name w:val="header"/>
    <w:basedOn w:val="a0"/>
    <w:link w:val="aa"/>
    <w:uiPriority w:val="99"/>
    <w:unhideWhenUsed/>
    <w:rsid w:val="00ED0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ED0F7C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ED0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ED0F7C"/>
    <w:rPr>
      <w:sz w:val="20"/>
      <w:szCs w:val="20"/>
    </w:rPr>
  </w:style>
  <w:style w:type="character" w:styleId="ad">
    <w:name w:val="Strong"/>
    <w:basedOn w:val="a1"/>
    <w:uiPriority w:val="22"/>
    <w:qFormat/>
    <w:rsid w:val="003043C7"/>
    <w:rPr>
      <w:b/>
      <w:bCs/>
    </w:rPr>
  </w:style>
  <w:style w:type="paragraph" w:styleId="ae">
    <w:name w:val="Subtitle"/>
    <w:aliases w:val="第1層  壹"/>
    <w:basedOn w:val="a0"/>
    <w:next w:val="a0"/>
    <w:link w:val="af"/>
    <w:uiPriority w:val="11"/>
    <w:qFormat/>
    <w:rsid w:val="006944BF"/>
    <w:pPr>
      <w:spacing w:beforeLines="25" w:afterLines="15"/>
    </w:pPr>
    <w:rPr>
      <w:rFonts w:ascii="標楷體" w:eastAsia="標楷體" w:hAnsi="標楷體"/>
      <w:color w:val="000000" w:themeColor="text1"/>
      <w:sz w:val="26"/>
      <w:szCs w:val="26"/>
    </w:rPr>
  </w:style>
  <w:style w:type="character" w:customStyle="1" w:styleId="af">
    <w:name w:val="副標題 字元"/>
    <w:aliases w:val="第1層  壹 字元"/>
    <w:basedOn w:val="a1"/>
    <w:link w:val="ae"/>
    <w:uiPriority w:val="11"/>
    <w:rsid w:val="006944BF"/>
    <w:rPr>
      <w:rFonts w:ascii="標楷體" w:eastAsia="標楷體" w:hAnsi="標楷體"/>
      <w:color w:val="000000" w:themeColor="text1"/>
      <w:sz w:val="26"/>
      <w:szCs w:val="26"/>
    </w:rPr>
  </w:style>
  <w:style w:type="character" w:styleId="af0">
    <w:name w:val="Subtle Emphasis"/>
    <w:aliases w:val="第2層  一"/>
    <w:uiPriority w:val="19"/>
    <w:qFormat/>
    <w:rsid w:val="005A75BE"/>
    <w:rPr>
      <w:rFonts w:ascii="標楷體" w:eastAsia="標楷體" w:hAnsi="標楷體"/>
      <w:color w:val="000000" w:themeColor="text1"/>
      <w:sz w:val="26"/>
      <w:szCs w:val="26"/>
    </w:rPr>
  </w:style>
  <w:style w:type="character" w:styleId="af1">
    <w:name w:val="Emphasis"/>
    <w:aliases w:val="第3層  (一)"/>
    <w:uiPriority w:val="20"/>
    <w:qFormat/>
    <w:rsid w:val="00356107"/>
    <w:rPr>
      <w:rFonts w:ascii="標楷體" w:eastAsia="標楷體" w:hAnsi="標楷體"/>
      <w:color w:val="000000" w:themeColor="text1"/>
      <w:sz w:val="26"/>
      <w:szCs w:val="26"/>
    </w:rPr>
  </w:style>
  <w:style w:type="paragraph" w:styleId="af2">
    <w:name w:val="Title"/>
    <w:basedOn w:val="a0"/>
    <w:next w:val="a0"/>
    <w:link w:val="af3"/>
    <w:uiPriority w:val="10"/>
    <w:qFormat/>
    <w:rsid w:val="006944B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3">
    <w:name w:val="標題 字元"/>
    <w:basedOn w:val="a1"/>
    <w:link w:val="af2"/>
    <w:uiPriority w:val="10"/>
    <w:rsid w:val="006944BF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4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3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347</Words>
  <Characters>1983</Characters>
  <Application>Microsoft Office Word</Application>
  <DocSecurity>0</DocSecurity>
  <Lines>16</Lines>
  <Paragraphs>4</Paragraphs>
  <ScaleCrop>false</ScaleCrop>
  <Company>Microsoft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Freda</dc:creator>
  <cp:lastModifiedBy>user</cp:lastModifiedBy>
  <cp:revision>12</cp:revision>
  <cp:lastPrinted>2019-09-23T03:35:00Z</cp:lastPrinted>
  <dcterms:created xsi:type="dcterms:W3CDTF">2019-09-10T08:06:00Z</dcterms:created>
  <dcterms:modified xsi:type="dcterms:W3CDTF">2019-09-23T03:41:00Z</dcterms:modified>
</cp:coreProperties>
</file>