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63" w:rsidRPr="00CB476E" w:rsidRDefault="00CE3C63" w:rsidP="00CB476E">
      <w:pPr>
        <w:jc w:val="both"/>
        <w:rPr>
          <w:rFonts w:eastAsia="標楷體"/>
          <w:color w:val="000000"/>
        </w:rPr>
      </w:pPr>
      <w:r>
        <w:rPr>
          <w:rFonts w:eastAsia="標楷體" w:hint="eastAsia"/>
          <w:color w:val="000000"/>
          <w:sz w:val="28"/>
        </w:rPr>
        <w:t>表</w:t>
      </w:r>
      <w:r>
        <w:rPr>
          <w:rFonts w:eastAsia="標楷體" w:hint="eastAsia"/>
          <w:color w:val="000000"/>
          <w:sz w:val="28"/>
        </w:rPr>
        <w:t>4-1</w:t>
      </w:r>
      <w:r w:rsidRPr="007A3259">
        <w:rPr>
          <w:rFonts w:eastAsia="標楷體" w:hint="eastAsia"/>
          <w:color w:val="000000"/>
          <w:sz w:val="28"/>
        </w:rPr>
        <w:t>學習領域課程計畫</w:t>
      </w:r>
      <w:r w:rsidR="00CB476E">
        <w:rPr>
          <w:rFonts w:eastAsia="標楷體"/>
          <w:color w:val="000000"/>
          <w:sz w:val="28"/>
        </w:rPr>
        <w:br/>
      </w:r>
      <w:r w:rsidR="00CB476E" w:rsidRPr="00523F29">
        <w:rPr>
          <w:rFonts w:ascii="標楷體" w:eastAsia="標楷體" w:hAnsi="標楷體" w:hint="eastAsia"/>
          <w:color w:val="002060"/>
        </w:rPr>
        <w:t>（含學年/學期學習目標、能力指標、對應能力指標之單元名稱、節數、評量方式、備註等相關項目以及每週教學進度表）</w:t>
      </w:r>
    </w:p>
    <w:p w:rsidR="00CE3C63" w:rsidRPr="00CF45D3" w:rsidRDefault="00CE3C63" w:rsidP="00CE3C63">
      <w:pPr>
        <w:rPr>
          <w:rFonts w:ascii="標楷體" w:eastAsia="標楷體" w:hAnsi="標楷體"/>
          <w:color w:val="000000"/>
          <w:sz w:val="28"/>
          <w:u w:val="single"/>
        </w:rPr>
      </w:pPr>
      <w:r w:rsidRPr="00CF45D3">
        <w:rPr>
          <w:rFonts w:ascii="標楷體" w:eastAsia="標楷體" w:hAnsi="標楷體" w:hint="eastAsia"/>
          <w:color w:val="000000"/>
          <w:sz w:val="28"/>
        </w:rPr>
        <w:t>花蓮</w:t>
      </w:r>
      <w:r w:rsidRPr="00CF45D3">
        <w:rPr>
          <w:rFonts w:ascii="標楷體" w:eastAsia="標楷體" w:hAnsi="標楷體"/>
          <w:color w:val="000000"/>
          <w:sz w:val="28"/>
        </w:rPr>
        <w:t>縣</w:t>
      </w:r>
      <w:r w:rsidRPr="00CF45D3">
        <w:rPr>
          <w:rFonts w:ascii="標楷體" w:eastAsia="標楷體" w:hAnsi="標楷體"/>
          <w:color w:val="000000"/>
          <w:sz w:val="28"/>
          <w:u w:val="single"/>
        </w:rPr>
        <w:t xml:space="preserve"> </w:t>
      </w:r>
      <w:r w:rsidR="00054846">
        <w:rPr>
          <w:rFonts w:ascii="標楷體" w:eastAsia="標楷體" w:hAnsi="標楷體" w:hint="eastAsia"/>
          <w:color w:val="000000"/>
          <w:sz w:val="28"/>
          <w:u w:val="single"/>
        </w:rPr>
        <w:t>北埔</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國民小學</w:t>
      </w:r>
      <w:r w:rsidRPr="00CF45D3">
        <w:rPr>
          <w:rFonts w:ascii="標楷體" w:eastAsia="標楷體" w:hAnsi="標楷體"/>
          <w:color w:val="000000"/>
          <w:sz w:val="28"/>
          <w:u w:val="single"/>
        </w:rPr>
        <w:t xml:space="preserve"> </w:t>
      </w:r>
      <w:r w:rsidR="00835D9D">
        <w:rPr>
          <w:rFonts w:ascii="標楷體" w:eastAsia="標楷體" w:hAnsi="標楷體" w:hint="eastAsia"/>
          <w:color w:val="000000"/>
          <w:sz w:val="28"/>
          <w:u w:val="single"/>
        </w:rPr>
        <w:t>10</w:t>
      </w:r>
      <w:r w:rsidR="00BD545F">
        <w:rPr>
          <w:rFonts w:ascii="標楷體" w:eastAsia="標楷體" w:hAnsi="標楷體" w:hint="eastAsia"/>
          <w:color w:val="000000"/>
          <w:sz w:val="28"/>
          <w:u w:val="single"/>
        </w:rPr>
        <w:t>7</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sidRPr="00CF45D3">
        <w:rPr>
          <w:rFonts w:ascii="標楷體" w:eastAsia="標楷體" w:hAnsi="標楷體" w:hint="eastAsia"/>
          <w:color w:val="000000"/>
          <w:sz w:val="28"/>
          <w:u w:val="single"/>
        </w:rPr>
        <w:t xml:space="preserve"> </w:t>
      </w:r>
      <w:r w:rsidR="00835D9D">
        <w:rPr>
          <w:rFonts w:ascii="標楷體" w:eastAsia="標楷體" w:hAnsi="標楷體" w:hint="eastAsia"/>
          <w:color w:val="000000"/>
          <w:sz w:val="28"/>
          <w:u w:val="single"/>
        </w:rPr>
        <w:t>一</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sidR="00DC69C8">
        <w:rPr>
          <w:rFonts w:ascii="標楷體" w:eastAsia="標楷體" w:hAnsi="標楷體" w:hint="eastAsia"/>
          <w:color w:val="000000"/>
          <w:sz w:val="28"/>
          <w:u w:val="single"/>
        </w:rPr>
        <w:t>四</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sidRPr="00CF45D3">
        <w:rPr>
          <w:rFonts w:ascii="標楷體" w:eastAsia="標楷體" w:hAnsi="標楷體" w:hint="eastAsia"/>
          <w:color w:val="000000"/>
          <w:sz w:val="28"/>
          <w:u w:val="single"/>
        </w:rPr>
        <w:t xml:space="preserve"> </w:t>
      </w:r>
      <w:r w:rsidR="00E05F8D">
        <w:rPr>
          <w:rFonts w:ascii="標楷體" w:eastAsia="標楷體" w:hAnsi="標楷體" w:hint="eastAsia"/>
          <w:color w:val="000000"/>
          <w:sz w:val="28"/>
          <w:u w:val="single"/>
        </w:rPr>
        <w:t>綜合活動</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sidR="00054846" w:rsidRPr="00054846">
        <w:rPr>
          <w:rFonts w:ascii="標楷體" w:eastAsia="標楷體" w:hAnsi="標楷體" w:hint="eastAsia"/>
          <w:color w:val="000000"/>
          <w:sz w:val="28"/>
          <w:u w:val="single"/>
        </w:rPr>
        <w:t xml:space="preserve">四年級團隊    </w:t>
      </w:r>
      <w:r w:rsidR="00054846" w:rsidRPr="00054846">
        <w:rPr>
          <w:rFonts w:ascii="標楷體" w:eastAsia="標楷體" w:hAnsi="標楷體" w:hint="eastAsia"/>
          <w:color w:val="000000"/>
          <w:sz w:val="28"/>
        </w:rPr>
        <w:t xml:space="preserve">     </w:t>
      </w:r>
      <w:r w:rsidRPr="00054846">
        <w:rPr>
          <w:rFonts w:ascii="標楷體" w:eastAsia="標楷體" w:hAnsi="標楷體" w:hint="eastAsia"/>
          <w:color w:val="000000"/>
          <w:sz w:val="28"/>
        </w:rPr>
        <w:t xml:space="preserve">  </w:t>
      </w:r>
      <w:r w:rsidRPr="00CF45D3">
        <w:rPr>
          <w:rFonts w:ascii="標楷體" w:eastAsia="標楷體" w:hAnsi="標楷體" w:hint="eastAsia"/>
          <w:color w:val="000000"/>
          <w:sz w:val="28"/>
          <w:u w:val="single"/>
        </w:rPr>
        <w:t xml:space="preserve">       </w:t>
      </w:r>
    </w:p>
    <w:p w:rsidR="00CE3C63" w:rsidRDefault="00CE3C63" w:rsidP="001B40C7">
      <w:pPr>
        <w:numPr>
          <w:ilvl w:val="1"/>
          <w:numId w:val="23"/>
        </w:numPr>
        <w:spacing w:afterLines="100" w:line="400" w:lineRule="exact"/>
        <w:jc w:val="both"/>
        <w:rPr>
          <w:rFonts w:ascii="標楷體" w:eastAsia="標楷體" w:hAnsi="標楷體"/>
          <w:color w:val="000000"/>
          <w:sz w:val="28"/>
          <w:szCs w:val="28"/>
        </w:rPr>
      </w:pPr>
      <w:r w:rsidRPr="00CF45D3">
        <w:rPr>
          <w:rFonts w:ascii="標楷體" w:eastAsia="標楷體" w:hAnsi="標楷體" w:hint="eastAsia"/>
          <w:color w:val="000000"/>
          <w:sz w:val="28"/>
          <w:szCs w:val="28"/>
        </w:rPr>
        <w:t>本領域</w:t>
      </w:r>
      <w:r w:rsidRPr="00CF45D3">
        <w:rPr>
          <w:rFonts w:ascii="標楷體" w:eastAsia="標楷體" w:hAnsi="標楷體" w:hint="eastAsia"/>
          <w:b/>
          <w:color w:val="000000"/>
          <w:sz w:val="28"/>
          <w:szCs w:val="28"/>
        </w:rPr>
        <w:t>每週</w:t>
      </w:r>
      <w:r w:rsidRPr="00CF45D3">
        <w:rPr>
          <w:rFonts w:ascii="標楷體" w:eastAsia="標楷體" w:hAnsi="標楷體" w:hint="eastAsia"/>
          <w:color w:val="000000"/>
          <w:sz w:val="28"/>
          <w:szCs w:val="28"/>
        </w:rPr>
        <w:t xml:space="preserve">學習節數（ </w:t>
      </w:r>
      <w:r w:rsidR="00054846">
        <w:rPr>
          <w:rFonts w:ascii="標楷體" w:eastAsia="標楷體" w:hAnsi="標楷體" w:hint="eastAsia"/>
          <w:color w:val="000000"/>
          <w:sz w:val="28"/>
          <w:szCs w:val="28"/>
        </w:rPr>
        <w:t>2</w:t>
      </w:r>
      <w:r w:rsidRPr="00CF45D3">
        <w:rPr>
          <w:rFonts w:ascii="標楷體" w:eastAsia="標楷體" w:hAnsi="標楷體" w:hint="eastAsia"/>
          <w:color w:val="000000"/>
          <w:sz w:val="28"/>
          <w:szCs w:val="28"/>
        </w:rPr>
        <w:t xml:space="preserve"> ）節，補救教學節數﹙   </w:t>
      </w:r>
      <w:r w:rsidR="00054846">
        <w:rPr>
          <w:rFonts w:ascii="標楷體" w:eastAsia="標楷體" w:hAnsi="標楷體" w:hint="eastAsia"/>
          <w:color w:val="000000"/>
          <w:sz w:val="28"/>
          <w:szCs w:val="28"/>
        </w:rPr>
        <w:t>0</w:t>
      </w:r>
      <w:r w:rsidRPr="00CF45D3">
        <w:rPr>
          <w:rFonts w:ascii="標楷體" w:eastAsia="標楷體" w:hAnsi="標楷體" w:hint="eastAsia"/>
          <w:color w:val="000000"/>
          <w:sz w:val="28"/>
          <w:szCs w:val="28"/>
        </w:rPr>
        <w:t xml:space="preserve"> ﹚節，共﹙</w:t>
      </w:r>
      <w:r w:rsidR="00054846">
        <w:rPr>
          <w:rFonts w:ascii="標楷體" w:eastAsia="標楷體" w:hAnsi="標楷體" w:hint="eastAsia"/>
          <w:color w:val="000000"/>
          <w:sz w:val="28"/>
          <w:szCs w:val="28"/>
        </w:rPr>
        <w:t>2</w:t>
      </w:r>
      <w:r w:rsidRPr="00CF45D3">
        <w:rPr>
          <w:rFonts w:ascii="標楷體" w:eastAsia="標楷體" w:hAnsi="標楷體" w:hint="eastAsia"/>
          <w:color w:val="000000"/>
          <w:sz w:val="28"/>
          <w:szCs w:val="28"/>
        </w:rPr>
        <w:t xml:space="preserve"> ﹚節。</w:t>
      </w:r>
    </w:p>
    <w:p w:rsidR="00CE3C63" w:rsidRDefault="00CE3C63" w:rsidP="001B40C7">
      <w:pPr>
        <w:numPr>
          <w:ilvl w:val="1"/>
          <w:numId w:val="23"/>
        </w:numPr>
        <w:spacing w:afterLines="100" w:line="400" w:lineRule="exact"/>
        <w:jc w:val="both"/>
        <w:rPr>
          <w:rFonts w:ascii="標楷體" w:eastAsia="標楷體" w:hAnsi="標楷體"/>
          <w:color w:val="000000"/>
          <w:sz w:val="28"/>
          <w:szCs w:val="28"/>
        </w:rPr>
      </w:pPr>
      <w:r w:rsidRPr="00CF45D3">
        <w:rPr>
          <w:rFonts w:ascii="標楷體" w:eastAsia="標楷體" w:hAnsi="標楷體"/>
          <w:color w:val="000000"/>
          <w:sz w:val="28"/>
          <w:szCs w:val="28"/>
        </w:rPr>
        <w:t>本學期學習目標：</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了解自己參加的活動並表達活動前、中、後的感受與想法。</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參與興趣博覽活動並從中探索自己的興趣。</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了解專長和興趣的關係並說出自己的專長。</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和組員合作完成訪問活動並與大家分享。</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記錄專長的培養過程，並培養積極探索興趣與專長的精神。</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能分享自己曾在團體中的表達方式及結果。</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能知道自己表達方式是否適當。</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能了解表達時該注意的事項。</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能省思自己表達方式的優缺點。</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能和同學討論參與團體活動中的各種狀況及問題。</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能和同學一起討論解決問題的方法。</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能討論出解決的方法並確實執行。</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能說明自己曾經服務他人的經驗及原因。</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能省思自己當時的表現及感覺。</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能說出在服務他人時應注意的事項並說明其原由。</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能發現校園中需要服務的人事物及項目，並提出自己的看法。</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lastRenderedPageBreak/>
        <w:t>能說出小組進行校園的服務行動項目須要準備的工具及流程。</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能彼此互助合作完成服務工作。</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能發表在服務進行中的突發狀況及解決方法。</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能從檢視服務過程及檢核表中省思可以再改進的地方，並落實服務的心志。</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認識家庭工具及電器的用途，及使用方法。</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覺察在日常生活中，可運用家庭工具及電器來處理生活問題。</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探討操作家庭工具及電器應注意的事項，以避免因操作不當而發生意外。</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討論家庭工具及家電的收納應注意的事項，以避免危險，並便利使用。</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實踐操作家庭工具及電器的技能，以參與家庭事務，提升生活樂趣。</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分享與家人休閒互動的經驗與感受。</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主動規畫及參與家庭休閒活動，以增進家庭和諧。</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透過省思與討論，覺察家庭事務應由全家人一起分擔。</w:t>
      </w:r>
    </w:p>
    <w:p w:rsidR="00BD545F" w:rsidRPr="00BD545F"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藉由分享與省思，覺察個人與他人參與家庭休閒活動的工作有所不同。</w:t>
      </w:r>
    </w:p>
    <w:p w:rsidR="00DC69C8" w:rsidRPr="00DC69C8" w:rsidRDefault="00BD545F" w:rsidP="00BD545F">
      <w:pPr>
        <w:numPr>
          <w:ilvl w:val="0"/>
          <w:numId w:val="37"/>
        </w:numPr>
        <w:ind w:left="993" w:hanging="307"/>
        <w:rPr>
          <w:rFonts w:ascii="標楷體" w:eastAsia="標楷體" w:hAnsi="標楷體"/>
          <w:color w:val="000000"/>
          <w:sz w:val="20"/>
          <w:szCs w:val="20"/>
        </w:rPr>
      </w:pPr>
      <w:r w:rsidRPr="00BD545F">
        <w:rPr>
          <w:rFonts w:ascii="標楷體" w:eastAsia="標楷體" w:hAnsi="標楷體" w:hint="eastAsia"/>
          <w:color w:val="000000"/>
          <w:sz w:val="20"/>
          <w:szCs w:val="20"/>
        </w:rPr>
        <w:t>與同學合作，規畫一場成果發表會。</w:t>
      </w:r>
    </w:p>
    <w:p w:rsidR="00E52C5E" w:rsidRDefault="00E52C5E">
      <w:pPr>
        <w:widowControl/>
        <w:rPr>
          <w:rFonts w:ascii="新細明體" w:hAnsi="新細明體"/>
          <w:color w:val="000000"/>
          <w:sz w:val="20"/>
        </w:rPr>
      </w:pPr>
      <w:r>
        <w:rPr>
          <w:rFonts w:ascii="新細明體" w:hAnsi="新細明體"/>
          <w:color w:val="000000"/>
          <w:sz w:val="20"/>
        </w:rPr>
        <w:br w:type="page"/>
      </w:r>
    </w:p>
    <w:p w:rsidR="00CE3C63" w:rsidRPr="00835D9D" w:rsidRDefault="00CE3C63" w:rsidP="00835D9D">
      <w:pPr>
        <w:numPr>
          <w:ilvl w:val="1"/>
          <w:numId w:val="23"/>
        </w:numPr>
        <w:spacing w:line="400" w:lineRule="exact"/>
        <w:jc w:val="both"/>
        <w:rPr>
          <w:rFonts w:ascii="標楷體" w:eastAsia="標楷體" w:hAnsi="標楷體"/>
          <w:color w:val="000000"/>
          <w:sz w:val="28"/>
          <w:szCs w:val="28"/>
        </w:rPr>
      </w:pPr>
      <w:r w:rsidRPr="00CF45D3">
        <w:rPr>
          <w:rFonts w:ascii="標楷體" w:eastAsia="標楷體" w:hAnsi="標楷體" w:hint="eastAsia"/>
          <w:sz w:val="28"/>
          <w:szCs w:val="28"/>
        </w:rPr>
        <w:lastRenderedPageBreak/>
        <w:t>本</w:t>
      </w:r>
      <w:r w:rsidRPr="00CF45D3">
        <w:rPr>
          <w:rFonts w:ascii="標楷體" w:eastAsia="標楷體" w:hAnsi="標楷體"/>
          <w:sz w:val="28"/>
          <w:szCs w:val="28"/>
        </w:rPr>
        <w:t>學期課程</w:t>
      </w:r>
      <w:r w:rsidRPr="00CF45D3">
        <w:rPr>
          <w:rFonts w:ascii="標楷體" w:eastAsia="標楷體" w:hAnsi="標楷體" w:hint="eastAsia"/>
          <w:sz w:val="28"/>
          <w:szCs w:val="28"/>
        </w:rPr>
        <w:t>架構</w:t>
      </w:r>
      <w:r w:rsidRPr="00CF45D3">
        <w:rPr>
          <w:rFonts w:ascii="標楷體" w:eastAsia="標楷體" w:hAnsi="標楷體"/>
          <w:sz w:val="28"/>
          <w:szCs w:val="28"/>
        </w:rPr>
        <w:t>：</w:t>
      </w:r>
      <w:r w:rsidRPr="00F0212A">
        <w:rPr>
          <w:rFonts w:ascii="標楷體" w:eastAsia="標楷體" w:hAnsi="標楷體"/>
          <w:color w:val="002060"/>
          <w:sz w:val="28"/>
          <w:szCs w:val="28"/>
        </w:rPr>
        <w:t>﹙各校自行視需要決定是否呈現﹚</w:t>
      </w:r>
    </w:p>
    <w:p w:rsidR="0081211E" w:rsidRDefault="00C13F4E" w:rsidP="001B40C7">
      <w:pPr>
        <w:spacing w:afterLines="100" w:line="400" w:lineRule="exact"/>
        <w:jc w:val="both"/>
        <w:rPr>
          <w:rFonts w:ascii="標楷體" w:eastAsia="標楷體" w:hAnsi="標楷體"/>
          <w:color w:val="000000"/>
          <w:sz w:val="28"/>
          <w:szCs w:val="28"/>
        </w:rPr>
      </w:pPr>
      <w:r>
        <w:rPr>
          <w:rFonts w:ascii="標楷體" w:eastAsia="標楷體" w:hAnsi="標楷體"/>
          <w:noProof/>
          <w:color w:val="000000"/>
          <w:sz w:val="28"/>
          <w:szCs w:val="28"/>
        </w:rPr>
        <w:pict>
          <v:group id="_x0000_s1375" style="position:absolute;left:0;text-align:left;margin-left:97.45pt;margin-top:11.05pt;width:384.55pt;height:464.55pt;z-index:251658240" coordorigin="1409,2949" coordsize="7691,7352">
            <v:shapetype id="_x0000_t202" coordsize="21600,21600" o:spt="202" path="m,l,21600r21600,l21600,xe">
              <v:stroke joinstyle="miter"/>
              <v:path gradientshapeok="t" o:connecttype="rect"/>
            </v:shapetype>
            <v:shape id="_x0000_s1376" type="#_x0000_t202" style="position:absolute;left:1409;top:5105;width:847;height:3402" strokecolor="white">
              <v:textbox style="layout-flow:vertical-ideographic;mso-next-textbox:#_x0000_s1376">
                <w:txbxContent>
                  <w:p w:rsidR="00BD545F" w:rsidRDefault="00BD545F" w:rsidP="00BD545F">
                    <w:pPr>
                      <w:rPr>
                        <w:rFonts w:ascii="標楷體" w:eastAsia="標楷體" w:hAnsi="Calibri"/>
                        <w:sz w:val="28"/>
                      </w:rPr>
                    </w:pPr>
                    <w:r>
                      <w:rPr>
                        <w:rFonts w:ascii="標楷體" w:eastAsia="標楷體" w:hAnsi="Calibri" w:hint="eastAsia"/>
                        <w:sz w:val="28"/>
                      </w:rPr>
                      <w:t>綜合活動四年級上學期</w:t>
                    </w:r>
                  </w:p>
                </w:txbxContent>
              </v:textbox>
            </v:shape>
            <v:line id="_x0000_s1377" style="position:absolute;flip:x" from="2389,3372" to="2389,9829"/>
            <v:line id="_x0000_s1378" style="position:absolute" from="2400,5979" to="7116,5979"/>
            <v:line id="_x0000_s1379" style="position:absolute" from="2402,3372" to="6824,3372"/>
            <v:line id="_x0000_s1380" style="position:absolute" from="2400,4661" to="6918,4661"/>
            <v:line id="_x0000_s1381" style="position:absolute;flip:y" from="2405,7364" to="6992,7364"/>
            <v:line id="_x0000_s1382" style="position:absolute" from="2389,9829" to="7116,9829"/>
            <v:rect id="_x0000_s1383" style="position:absolute;left:3339;top:3144;width:2987;height:516">
              <v:textbox style="mso-next-textbox:#_x0000_s1383">
                <w:txbxContent>
                  <w:p w:rsidR="00BD545F" w:rsidRDefault="00BD545F" w:rsidP="00BD545F">
                    <w:pPr>
                      <w:ind w:left="560" w:hangingChars="200" w:hanging="560"/>
                      <w:rPr>
                        <w:rFonts w:ascii="標楷體" w:eastAsia="標楷體" w:hAnsi="標楷體"/>
                        <w:sz w:val="28"/>
                      </w:rPr>
                    </w:pPr>
                    <w:r>
                      <w:rPr>
                        <w:rFonts w:ascii="標楷體" w:eastAsia="標楷體" w:hAnsi="標楷體" w:hint="eastAsia"/>
                        <w:sz w:val="28"/>
                      </w:rPr>
                      <w:t>一、</w:t>
                    </w:r>
                    <w:r w:rsidRPr="00E2366D">
                      <w:rPr>
                        <w:rFonts w:ascii="標楷體" w:eastAsia="標楷體" w:hAnsi="標楷體" w:hint="eastAsia"/>
                        <w:sz w:val="28"/>
                      </w:rPr>
                      <w:t>興趣專長大搜索</w:t>
                    </w:r>
                  </w:p>
                </w:txbxContent>
              </v:textbox>
            </v:rect>
            <v:rect id="_x0000_s1384" style="position:absolute;left:3328;top:4369;width:2986;height:516">
              <v:textbox style="mso-next-textbox:#_x0000_s1384">
                <w:txbxContent>
                  <w:p w:rsidR="00BD545F" w:rsidRDefault="00BD545F" w:rsidP="00BD545F">
                    <w:pPr>
                      <w:ind w:left="560" w:hangingChars="200" w:hanging="560"/>
                      <w:rPr>
                        <w:rFonts w:ascii="標楷體" w:eastAsia="標楷體" w:hAnsi="標楷體"/>
                        <w:sz w:val="28"/>
                      </w:rPr>
                    </w:pPr>
                    <w:r>
                      <w:rPr>
                        <w:rFonts w:ascii="標楷體" w:eastAsia="標楷體" w:hAnsi="標楷體" w:hint="eastAsia"/>
                        <w:sz w:val="28"/>
                      </w:rPr>
                      <w:t>二、</w:t>
                    </w:r>
                    <w:r w:rsidRPr="00E2366D">
                      <w:rPr>
                        <w:rFonts w:ascii="標楷體" w:eastAsia="標楷體" w:hAnsi="標楷體" w:hint="eastAsia"/>
                        <w:sz w:val="28"/>
                      </w:rPr>
                      <w:t>走向我，走向你</w:t>
                    </w:r>
                  </w:p>
                </w:txbxContent>
              </v:textbox>
            </v:rect>
            <v:rect id="_x0000_s1385" style="position:absolute;left:3328;top:5714;width:2986;height:517">
              <v:textbox style="mso-next-textbox:#_x0000_s1385">
                <w:txbxContent>
                  <w:p w:rsidR="00BD545F" w:rsidRDefault="00BD545F" w:rsidP="00BD545F">
                    <w:pPr>
                      <w:rPr>
                        <w:rFonts w:ascii="標楷體" w:eastAsia="標楷體" w:hAnsi="標楷體"/>
                        <w:sz w:val="28"/>
                      </w:rPr>
                    </w:pPr>
                    <w:r>
                      <w:rPr>
                        <w:rFonts w:ascii="標楷體" w:eastAsia="標楷體" w:hAnsi="標楷體" w:hint="eastAsia"/>
                        <w:sz w:val="28"/>
                      </w:rPr>
                      <w:t>三、</w:t>
                    </w:r>
                    <w:r w:rsidRPr="00E2366D">
                      <w:rPr>
                        <w:rFonts w:ascii="標楷體" w:eastAsia="標楷體" w:hAnsi="標楷體" w:hint="eastAsia"/>
                        <w:sz w:val="28"/>
                      </w:rPr>
                      <w:t>校園服務隊</w:t>
                    </w:r>
                  </w:p>
                </w:txbxContent>
              </v:textbox>
            </v:rect>
            <v:rect id="_x0000_s1386" style="position:absolute;left:3344;top:7001;width:2986;height:523">
              <v:textbox style="mso-next-textbox:#_x0000_s1386">
                <w:txbxContent>
                  <w:p w:rsidR="00BD545F" w:rsidRDefault="00BD545F" w:rsidP="00BD545F">
                    <w:pPr>
                      <w:ind w:left="560" w:hangingChars="200" w:hanging="560"/>
                      <w:rPr>
                        <w:rFonts w:ascii="標楷體" w:eastAsia="標楷體" w:hAnsi="標楷體"/>
                        <w:sz w:val="28"/>
                      </w:rPr>
                    </w:pPr>
                    <w:r>
                      <w:rPr>
                        <w:rFonts w:ascii="標楷體" w:eastAsia="標楷體" w:hAnsi="標楷體" w:hint="eastAsia"/>
                        <w:sz w:val="28"/>
                      </w:rPr>
                      <w:t>四、</w:t>
                    </w:r>
                    <w:r w:rsidRPr="00E2366D">
                      <w:rPr>
                        <w:rFonts w:ascii="標楷體" w:eastAsia="標楷體" w:hAnsi="標楷體" w:hint="eastAsia"/>
                        <w:sz w:val="28"/>
                      </w:rPr>
                      <w:t>寶貝當家</w:t>
                    </w:r>
                  </w:p>
                </w:txbxContent>
              </v:textbox>
            </v:rect>
            <v:rect id="_x0000_s1387" style="position:absolute;left:3328;top:9508;width:2986;height:536">
              <v:textbox style="mso-next-textbox:#_x0000_s1387">
                <w:txbxContent>
                  <w:p w:rsidR="00BD545F" w:rsidRDefault="00BD545F" w:rsidP="00BD545F">
                    <w:pPr>
                      <w:rPr>
                        <w:rFonts w:ascii="標楷體" w:eastAsia="標楷體" w:hAnsi="標楷體"/>
                        <w:sz w:val="28"/>
                      </w:rPr>
                    </w:pPr>
                    <w:r>
                      <w:rPr>
                        <w:rFonts w:ascii="標楷體" w:eastAsia="標楷體" w:hAnsi="標楷體" w:hint="eastAsia"/>
                        <w:sz w:val="28"/>
                      </w:rPr>
                      <w:t>六、</w:t>
                    </w:r>
                    <w:r w:rsidRPr="00E2366D">
                      <w:rPr>
                        <w:rFonts w:ascii="標楷體" w:eastAsia="標楷體" w:hAnsi="標楷體" w:hint="eastAsia"/>
                        <w:sz w:val="28"/>
                      </w:rPr>
                      <w:t>期末成果發表會</w:t>
                    </w:r>
                  </w:p>
                </w:txbxContent>
              </v:textbox>
            </v:rect>
            <v:rect id="_x0000_s1388" style="position:absolute;left:6811;top:5519;width:2289;height:936">
              <v:textbox style="mso-next-textbox:#_x0000_s1388">
                <w:txbxContent>
                  <w:p w:rsidR="00BD545F" w:rsidRDefault="00BD545F" w:rsidP="00BD545F">
                    <w:pPr>
                      <w:rPr>
                        <w:rFonts w:ascii="Calibri" w:eastAsia="標楷體" w:hAnsi="Calibri"/>
                      </w:rPr>
                    </w:pPr>
                    <w:r>
                      <w:rPr>
                        <w:rFonts w:ascii="Calibri" w:eastAsia="標楷體" w:hAnsi="Calibri" w:hint="eastAsia"/>
                      </w:rPr>
                      <w:t>1.</w:t>
                    </w:r>
                    <w:r>
                      <w:rPr>
                        <w:rFonts w:eastAsia="標楷體" w:hint="eastAsia"/>
                      </w:rPr>
                      <w:t>服務你我他</w:t>
                    </w:r>
                  </w:p>
                  <w:p w:rsidR="00BD545F" w:rsidRDefault="00BD545F" w:rsidP="00BD545F">
                    <w:pPr>
                      <w:rPr>
                        <w:rFonts w:ascii="Calibri" w:eastAsia="標楷體" w:hAnsi="Calibri"/>
                      </w:rPr>
                    </w:pPr>
                    <w:r>
                      <w:rPr>
                        <w:rFonts w:ascii="Calibri" w:eastAsia="標楷體" w:hAnsi="Calibri" w:hint="eastAsia"/>
                      </w:rPr>
                      <w:t>2.</w:t>
                    </w:r>
                    <w:r>
                      <w:rPr>
                        <w:rFonts w:eastAsia="標楷體" w:hint="eastAsia"/>
                      </w:rPr>
                      <w:t>我是服務小志工</w:t>
                    </w:r>
                  </w:p>
                </w:txbxContent>
              </v:textbox>
            </v:rect>
            <v:rect id="_x0000_s1389" style="position:absolute;left:6815;top:6882;width:2285;height:910">
              <v:textbox style="mso-next-textbox:#_x0000_s1389">
                <w:txbxContent>
                  <w:p w:rsidR="00BD545F" w:rsidRDefault="00BD545F" w:rsidP="00BD545F">
                    <w:pPr>
                      <w:rPr>
                        <w:rFonts w:ascii="Calibri" w:eastAsia="標楷體" w:hAnsi="Calibri"/>
                      </w:rPr>
                    </w:pPr>
                    <w:r>
                      <w:rPr>
                        <w:rFonts w:ascii="Calibri" w:eastAsia="標楷體" w:hAnsi="Calibri" w:hint="eastAsia"/>
                      </w:rPr>
                      <w:t>1.</w:t>
                    </w:r>
                    <w:r>
                      <w:rPr>
                        <w:rFonts w:eastAsia="標楷體" w:hint="eastAsia"/>
                      </w:rPr>
                      <w:t>家事好幫手</w:t>
                    </w:r>
                  </w:p>
                  <w:p w:rsidR="00BD545F" w:rsidRDefault="00BD545F" w:rsidP="00BD545F">
                    <w:pPr>
                      <w:rPr>
                        <w:rFonts w:ascii="Calibri" w:eastAsia="標楷體" w:hAnsi="Calibri"/>
                      </w:rPr>
                    </w:pPr>
                    <w:r>
                      <w:rPr>
                        <w:rFonts w:ascii="Calibri" w:eastAsia="標楷體" w:hAnsi="Calibri" w:hint="eastAsia"/>
                      </w:rPr>
                      <w:t>2.</w:t>
                    </w:r>
                    <w:r>
                      <w:rPr>
                        <w:rFonts w:eastAsia="標楷體" w:hint="eastAsia"/>
                      </w:rPr>
                      <w:t>巧手妙趣</w:t>
                    </w:r>
                  </w:p>
                </w:txbxContent>
              </v:textbox>
            </v:rect>
            <v:rect id="_x0000_s1390" style="position:absolute;left:6792;top:2949;width:2308;height:920">
              <v:textbox style="mso-next-textbox:#_x0000_s1390">
                <w:txbxContent>
                  <w:p w:rsidR="00BD545F" w:rsidRDefault="00BD545F" w:rsidP="00BD545F">
                    <w:pPr>
                      <w:rPr>
                        <w:rFonts w:ascii="Calibri" w:eastAsia="標楷體" w:hAnsi="Calibri"/>
                      </w:rPr>
                    </w:pPr>
                    <w:r>
                      <w:rPr>
                        <w:rFonts w:ascii="Calibri" w:eastAsia="標楷體" w:hAnsi="Calibri" w:hint="eastAsia"/>
                      </w:rPr>
                      <w:t>1.</w:t>
                    </w:r>
                    <w:r w:rsidRPr="00E2366D">
                      <w:rPr>
                        <w:rFonts w:ascii="Calibri" w:eastAsia="標楷體" w:hAnsi="Calibri" w:hint="eastAsia"/>
                      </w:rPr>
                      <w:t>興趣面面觀</w:t>
                    </w:r>
                  </w:p>
                  <w:p w:rsidR="00BD545F" w:rsidRDefault="00BD545F" w:rsidP="00BD545F">
                    <w:pPr>
                      <w:rPr>
                        <w:rFonts w:ascii="Calibri" w:eastAsia="標楷體" w:hAnsi="Calibri"/>
                      </w:rPr>
                    </w:pPr>
                    <w:r>
                      <w:rPr>
                        <w:rFonts w:ascii="Calibri" w:eastAsia="標楷體" w:hAnsi="Calibri" w:hint="eastAsia"/>
                      </w:rPr>
                      <w:t>2.</w:t>
                    </w:r>
                    <w:r>
                      <w:rPr>
                        <w:rFonts w:eastAsia="標楷體" w:hint="eastAsia"/>
                      </w:rPr>
                      <w:t>專長補給站</w:t>
                    </w:r>
                  </w:p>
                </w:txbxContent>
              </v:textbox>
            </v:rect>
            <v:rect id="_x0000_s1391" style="position:absolute;left:6824;top:4203;width:2276;height:902">
              <v:textbox style="mso-next-textbox:#_x0000_s1391">
                <w:txbxContent>
                  <w:p w:rsidR="00BD545F" w:rsidRDefault="00BD545F" w:rsidP="00BD545F">
                    <w:pPr>
                      <w:rPr>
                        <w:rFonts w:ascii="Calibri" w:eastAsia="標楷體" w:hAnsi="Calibri"/>
                      </w:rPr>
                    </w:pPr>
                    <w:r>
                      <w:rPr>
                        <w:rFonts w:ascii="Calibri" w:eastAsia="標楷體" w:hAnsi="Calibri" w:hint="eastAsia"/>
                      </w:rPr>
                      <w:t>1.</w:t>
                    </w:r>
                    <w:r>
                      <w:rPr>
                        <w:rFonts w:eastAsia="標楷體" w:hint="eastAsia"/>
                      </w:rPr>
                      <w:t>表達停看聽</w:t>
                    </w:r>
                  </w:p>
                  <w:p w:rsidR="00BD545F" w:rsidRDefault="00BD545F" w:rsidP="00BD545F">
                    <w:pPr>
                      <w:rPr>
                        <w:rFonts w:ascii="Calibri" w:eastAsia="標楷體" w:hAnsi="Calibri"/>
                      </w:rPr>
                    </w:pPr>
                    <w:r>
                      <w:rPr>
                        <w:rFonts w:ascii="Calibri" w:eastAsia="標楷體" w:hAnsi="Calibri" w:hint="eastAsia"/>
                      </w:rPr>
                      <w:t>2.</w:t>
                    </w:r>
                    <w:r>
                      <w:rPr>
                        <w:rFonts w:eastAsia="標楷體" w:hint="eastAsia"/>
                      </w:rPr>
                      <w:t>溝通交流道</w:t>
                    </w:r>
                  </w:p>
                </w:txbxContent>
              </v:textbox>
            </v:rect>
            <v:line id="_x0000_s1392" style="position:absolute" from="2405,8615" to="6992,8615"/>
            <v:rect id="_x0000_s1393" style="position:absolute;left:6824;top:8187;width:2276;height:896">
              <v:textbox style="mso-next-textbox:#_x0000_s1393">
                <w:txbxContent>
                  <w:p w:rsidR="00BD545F" w:rsidRDefault="00BD545F" w:rsidP="00BD545F">
                    <w:pPr>
                      <w:rPr>
                        <w:rFonts w:ascii="Calibri" w:eastAsia="標楷體" w:hAnsi="Calibri"/>
                      </w:rPr>
                    </w:pPr>
                    <w:r>
                      <w:rPr>
                        <w:rFonts w:ascii="Calibri" w:eastAsia="標楷體" w:hAnsi="Calibri" w:hint="eastAsia"/>
                      </w:rPr>
                      <w:t>1.</w:t>
                    </w:r>
                    <w:r>
                      <w:rPr>
                        <w:rFonts w:eastAsia="標楷體" w:hint="eastAsia"/>
                      </w:rPr>
                      <w:t>家庭活動巧安排</w:t>
                    </w:r>
                  </w:p>
                  <w:p w:rsidR="00BD545F" w:rsidRDefault="00BD545F" w:rsidP="00BD545F">
                    <w:pPr>
                      <w:rPr>
                        <w:rFonts w:ascii="Calibri" w:eastAsia="標楷體" w:hAnsi="Calibri"/>
                      </w:rPr>
                    </w:pPr>
                    <w:r>
                      <w:rPr>
                        <w:rFonts w:ascii="Calibri" w:eastAsia="標楷體" w:hAnsi="Calibri" w:hint="eastAsia"/>
                      </w:rPr>
                      <w:t>2.</w:t>
                    </w:r>
                    <w:r>
                      <w:rPr>
                        <w:rFonts w:eastAsia="標楷體" w:hint="eastAsia"/>
                      </w:rPr>
                      <w:t>全家總動員</w:t>
                    </w:r>
                  </w:p>
                </w:txbxContent>
              </v:textbox>
            </v:rect>
            <v:rect id="_x0000_s1394" style="position:absolute;left:3353;top:8343;width:2986;height:517">
              <v:textbox style="mso-next-textbox:#_x0000_s1394">
                <w:txbxContent>
                  <w:p w:rsidR="00BD545F" w:rsidRDefault="00BD545F" w:rsidP="00BD545F">
                    <w:pPr>
                      <w:rPr>
                        <w:rFonts w:ascii="標楷體" w:eastAsia="標楷體" w:hAnsi="標楷體"/>
                        <w:sz w:val="28"/>
                      </w:rPr>
                    </w:pPr>
                    <w:r>
                      <w:rPr>
                        <w:rFonts w:ascii="標楷體" w:eastAsia="標楷體" w:hAnsi="標楷體" w:hint="eastAsia"/>
                        <w:sz w:val="28"/>
                      </w:rPr>
                      <w:t>五、</w:t>
                    </w:r>
                    <w:r w:rsidRPr="00E2366D">
                      <w:rPr>
                        <w:rFonts w:ascii="標楷體" w:eastAsia="標楷體" w:hAnsi="標楷體" w:hint="eastAsia"/>
                        <w:sz w:val="28"/>
                      </w:rPr>
                      <w:t>和家人有約</w:t>
                    </w:r>
                  </w:p>
                </w:txbxContent>
              </v:textbox>
            </v:rect>
            <v:rect id="_x0000_s1395" style="position:absolute;left:6815;top:9381;width:2285;height:920">
              <v:textbox style="mso-next-textbox:#_x0000_s1395">
                <w:txbxContent>
                  <w:p w:rsidR="00BD545F" w:rsidRDefault="00BD545F" w:rsidP="00BD545F">
                    <w:pPr>
                      <w:rPr>
                        <w:rFonts w:ascii="Calibri" w:eastAsia="標楷體" w:hAnsi="Calibri"/>
                      </w:rPr>
                    </w:pPr>
                    <w:r>
                      <w:rPr>
                        <w:rFonts w:ascii="Calibri" w:eastAsia="標楷體" w:hAnsi="Calibri" w:hint="eastAsia"/>
                      </w:rPr>
                      <w:t>1.</w:t>
                    </w:r>
                    <w:r>
                      <w:rPr>
                        <w:rFonts w:eastAsia="標楷體" w:hint="eastAsia"/>
                      </w:rPr>
                      <w:t>籌備總動員</w:t>
                    </w:r>
                  </w:p>
                  <w:p w:rsidR="00BD545F" w:rsidRDefault="00BD545F" w:rsidP="00BD545F">
                    <w:pPr>
                      <w:rPr>
                        <w:rFonts w:ascii="Calibri" w:eastAsia="標楷體" w:hAnsi="Calibri"/>
                      </w:rPr>
                    </w:pPr>
                    <w:r>
                      <w:rPr>
                        <w:rFonts w:ascii="Calibri" w:eastAsia="標楷體" w:hAnsi="Calibri" w:hint="eastAsia"/>
                      </w:rPr>
                      <w:t>2.</w:t>
                    </w:r>
                    <w:r>
                      <w:rPr>
                        <w:rFonts w:eastAsia="標楷體" w:hint="eastAsia"/>
                      </w:rPr>
                      <w:t>好戲登場</w:t>
                    </w:r>
                  </w:p>
                </w:txbxContent>
              </v:textbox>
            </v:rect>
          </v:group>
        </w:pict>
      </w:r>
    </w:p>
    <w:p w:rsidR="0081211E" w:rsidRDefault="0081211E" w:rsidP="001B40C7">
      <w:pPr>
        <w:spacing w:afterLines="100" w:line="400" w:lineRule="exact"/>
        <w:jc w:val="both"/>
        <w:rPr>
          <w:rFonts w:ascii="標楷體" w:eastAsia="標楷體" w:hAnsi="標楷體"/>
          <w:color w:val="000000"/>
          <w:sz w:val="28"/>
          <w:szCs w:val="28"/>
        </w:rPr>
      </w:pPr>
    </w:p>
    <w:p w:rsidR="0081211E" w:rsidRDefault="0081211E" w:rsidP="001B40C7">
      <w:pPr>
        <w:spacing w:afterLines="100" w:line="400" w:lineRule="exact"/>
        <w:jc w:val="both"/>
        <w:rPr>
          <w:rFonts w:ascii="標楷體" w:eastAsia="標楷體" w:hAnsi="標楷體"/>
          <w:color w:val="000000"/>
          <w:sz w:val="28"/>
          <w:szCs w:val="28"/>
        </w:rPr>
      </w:pPr>
    </w:p>
    <w:p w:rsidR="0081211E" w:rsidRDefault="0081211E" w:rsidP="001B40C7">
      <w:pPr>
        <w:spacing w:afterLines="100" w:line="400" w:lineRule="exact"/>
        <w:jc w:val="both"/>
        <w:rPr>
          <w:rFonts w:ascii="標楷體" w:eastAsia="標楷體" w:hAnsi="標楷體"/>
          <w:color w:val="000000"/>
          <w:sz w:val="28"/>
          <w:szCs w:val="28"/>
        </w:rPr>
      </w:pPr>
    </w:p>
    <w:p w:rsidR="0081211E" w:rsidRDefault="0081211E" w:rsidP="001B40C7">
      <w:pPr>
        <w:spacing w:afterLines="100" w:line="400" w:lineRule="exact"/>
        <w:jc w:val="both"/>
        <w:rPr>
          <w:rFonts w:ascii="標楷體" w:eastAsia="標楷體" w:hAnsi="標楷體"/>
          <w:color w:val="000000"/>
          <w:sz w:val="28"/>
          <w:szCs w:val="28"/>
        </w:rPr>
      </w:pPr>
    </w:p>
    <w:p w:rsidR="0081211E" w:rsidRDefault="0081211E" w:rsidP="001B40C7">
      <w:pPr>
        <w:spacing w:afterLines="100" w:line="400" w:lineRule="exact"/>
        <w:jc w:val="both"/>
        <w:rPr>
          <w:rFonts w:ascii="標楷體" w:eastAsia="標楷體" w:hAnsi="標楷體"/>
          <w:color w:val="000000"/>
          <w:sz w:val="28"/>
          <w:szCs w:val="28"/>
        </w:rPr>
      </w:pPr>
    </w:p>
    <w:p w:rsidR="0081211E" w:rsidRDefault="0081211E" w:rsidP="001B40C7">
      <w:pPr>
        <w:spacing w:afterLines="100" w:line="400" w:lineRule="exact"/>
        <w:jc w:val="both"/>
        <w:rPr>
          <w:rFonts w:ascii="標楷體" w:eastAsia="標楷體" w:hAnsi="標楷體"/>
          <w:color w:val="000000"/>
          <w:sz w:val="28"/>
          <w:szCs w:val="28"/>
        </w:rPr>
      </w:pPr>
    </w:p>
    <w:p w:rsidR="0081211E" w:rsidRDefault="0081211E" w:rsidP="001B40C7">
      <w:pPr>
        <w:spacing w:afterLines="100" w:line="400" w:lineRule="exact"/>
        <w:jc w:val="both"/>
        <w:rPr>
          <w:rFonts w:ascii="標楷體" w:eastAsia="標楷體" w:hAnsi="標楷體"/>
          <w:color w:val="000000"/>
          <w:sz w:val="28"/>
          <w:szCs w:val="28"/>
        </w:rPr>
      </w:pPr>
    </w:p>
    <w:p w:rsidR="0081211E" w:rsidRDefault="0081211E" w:rsidP="001B40C7">
      <w:pPr>
        <w:spacing w:afterLines="100" w:line="400" w:lineRule="exact"/>
        <w:jc w:val="both"/>
        <w:rPr>
          <w:rFonts w:ascii="標楷體" w:eastAsia="標楷體" w:hAnsi="標楷體"/>
          <w:color w:val="000000"/>
          <w:sz w:val="28"/>
          <w:szCs w:val="28"/>
        </w:rPr>
      </w:pPr>
    </w:p>
    <w:p w:rsidR="0081211E" w:rsidRDefault="0081211E" w:rsidP="001B40C7">
      <w:pPr>
        <w:spacing w:afterLines="100" w:line="400" w:lineRule="exact"/>
        <w:jc w:val="both"/>
        <w:rPr>
          <w:rFonts w:ascii="標楷體" w:eastAsia="標楷體" w:hAnsi="標楷體"/>
          <w:color w:val="000000"/>
          <w:sz w:val="28"/>
          <w:szCs w:val="28"/>
        </w:rPr>
      </w:pPr>
    </w:p>
    <w:p w:rsidR="00835D9D" w:rsidRDefault="00835D9D">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CE3C63" w:rsidRPr="00950FB3" w:rsidRDefault="00CE3C63" w:rsidP="001B40C7">
      <w:pPr>
        <w:numPr>
          <w:ilvl w:val="1"/>
          <w:numId w:val="23"/>
        </w:numPr>
        <w:spacing w:afterLines="100" w:line="400" w:lineRule="exact"/>
        <w:jc w:val="both"/>
        <w:rPr>
          <w:rFonts w:ascii="標楷體" w:eastAsia="標楷體" w:hAnsi="標楷體"/>
          <w:color w:val="000000"/>
          <w:sz w:val="28"/>
          <w:szCs w:val="28"/>
        </w:rPr>
      </w:pPr>
      <w:r w:rsidRPr="00CF45D3">
        <w:rPr>
          <w:rFonts w:ascii="標楷體" w:eastAsia="標楷體" w:hAnsi="標楷體" w:hint="eastAsia"/>
          <w:sz w:val="28"/>
          <w:szCs w:val="28"/>
        </w:rPr>
        <w:lastRenderedPageBreak/>
        <w:t>本</w:t>
      </w:r>
      <w:r w:rsidRPr="00CF45D3">
        <w:rPr>
          <w:rFonts w:ascii="標楷體" w:eastAsia="標楷體" w:hAnsi="標楷體"/>
          <w:sz w:val="28"/>
          <w:szCs w:val="28"/>
        </w:rPr>
        <w:t>學期課程內涵</w:t>
      </w:r>
      <w:r w:rsidR="00011E2E">
        <w:rPr>
          <w:rFonts w:ascii="標楷體" w:eastAsia="標楷體" w:hAnsi="標楷體" w:hint="eastAsia"/>
          <w:sz w:val="28"/>
          <w:szCs w:val="28"/>
        </w:rPr>
        <w:t>：</w:t>
      </w:r>
      <w:r w:rsidR="0024790C">
        <w:rPr>
          <w:rFonts w:ascii="標楷體" w:eastAsia="標楷體" w:hAnsi="標楷體" w:hint="eastAsia"/>
          <w:sz w:val="28"/>
          <w:szCs w:val="28"/>
        </w:rPr>
        <w:t>（</w:t>
      </w:r>
      <w:r w:rsidR="0024790C" w:rsidRPr="0024790C">
        <w:rPr>
          <w:rFonts w:ascii="標楷體" w:eastAsia="標楷體" w:hAnsi="標楷體" w:hint="eastAsia"/>
          <w:color w:val="002060"/>
        </w:rPr>
        <w:t>單元名稱</w:t>
      </w:r>
      <w:r w:rsidR="0024790C" w:rsidRPr="0024790C">
        <w:rPr>
          <w:rFonts w:ascii="標楷體" w:eastAsia="標楷體" w:hAnsi="標楷體" w:hint="eastAsia"/>
        </w:rPr>
        <w:t>及</w:t>
      </w:r>
      <w:r w:rsidR="0024790C" w:rsidRPr="0024790C">
        <w:rPr>
          <w:rFonts w:ascii="標楷體" w:eastAsia="標楷體" w:hAnsi="標楷體" w:hint="eastAsia"/>
          <w:color w:val="002060"/>
        </w:rPr>
        <w:t>教學內容</w:t>
      </w:r>
      <w:r w:rsidR="0024790C">
        <w:rPr>
          <w:rFonts w:ascii="標楷體" w:eastAsia="標楷體" w:hAnsi="標楷體" w:hint="eastAsia"/>
          <w:b/>
        </w:rPr>
        <w:t>務必每週填寫</w:t>
      </w:r>
      <w:r w:rsidR="0024790C">
        <w:rPr>
          <w:rFonts w:ascii="標楷體" w:eastAsia="標楷體" w:hAnsi="標楷體" w:hint="eastAsia"/>
          <w:sz w:val="28"/>
          <w:szCs w:val="28"/>
        </w:rPr>
        <w:t>）</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59"/>
        <w:gridCol w:w="2410"/>
        <w:gridCol w:w="851"/>
        <w:gridCol w:w="1275"/>
        <w:gridCol w:w="1843"/>
        <w:gridCol w:w="3119"/>
        <w:gridCol w:w="1842"/>
        <w:gridCol w:w="1134"/>
      </w:tblGrid>
      <w:tr w:rsidR="004C17E0" w:rsidRPr="00B014F6" w:rsidTr="00737CEB">
        <w:trPr>
          <w:tblHeader/>
        </w:trPr>
        <w:tc>
          <w:tcPr>
            <w:tcW w:w="851" w:type="dxa"/>
            <w:vAlign w:val="center"/>
          </w:tcPr>
          <w:p w:rsidR="004C17E0" w:rsidRPr="00B014F6" w:rsidRDefault="004C17E0" w:rsidP="00737CEB">
            <w:pPr>
              <w:spacing w:line="400" w:lineRule="exact"/>
              <w:jc w:val="center"/>
              <w:rPr>
                <w:rFonts w:ascii="標楷體" w:eastAsia="標楷體" w:hAnsi="標楷體"/>
                <w:b/>
              </w:rPr>
            </w:pPr>
            <w:r w:rsidRPr="00B014F6">
              <w:rPr>
                <w:rFonts w:ascii="標楷體" w:eastAsia="標楷體" w:hAnsi="標楷體"/>
                <w:b/>
              </w:rPr>
              <w:t>週</w:t>
            </w:r>
            <w:r w:rsidRPr="00B014F6">
              <w:rPr>
                <w:rFonts w:ascii="標楷體" w:eastAsia="標楷體" w:hAnsi="標楷體" w:hint="eastAsia"/>
                <w:b/>
              </w:rPr>
              <w:t>/</w:t>
            </w:r>
          </w:p>
          <w:p w:rsidR="004C17E0" w:rsidRPr="00B014F6" w:rsidRDefault="004C17E0" w:rsidP="00737CEB">
            <w:pPr>
              <w:spacing w:line="400" w:lineRule="exact"/>
              <w:jc w:val="center"/>
              <w:rPr>
                <w:rFonts w:ascii="標楷體" w:eastAsia="標楷體" w:hAnsi="標楷體"/>
                <w:color w:val="0070C0"/>
              </w:rPr>
            </w:pPr>
            <w:r w:rsidRPr="00B014F6">
              <w:rPr>
                <w:rFonts w:ascii="標楷體" w:eastAsia="標楷體" w:hAnsi="標楷體"/>
                <w:b/>
              </w:rPr>
              <w:t>起訖時間</w:t>
            </w:r>
          </w:p>
        </w:tc>
        <w:tc>
          <w:tcPr>
            <w:tcW w:w="1559" w:type="dxa"/>
            <w:vAlign w:val="center"/>
          </w:tcPr>
          <w:p w:rsidR="004C17E0" w:rsidRPr="00B014F6" w:rsidRDefault="004C17E0" w:rsidP="00737CEB">
            <w:pPr>
              <w:jc w:val="center"/>
              <w:rPr>
                <w:rFonts w:ascii="標楷體" w:eastAsia="標楷體" w:hAnsi="標楷體"/>
                <w:b/>
              </w:rPr>
            </w:pPr>
            <w:r w:rsidRPr="00B014F6">
              <w:rPr>
                <w:rFonts w:ascii="標楷體" w:eastAsia="標楷體" w:hAnsi="標楷體" w:hint="eastAsia"/>
                <w:b/>
              </w:rPr>
              <w:t>單元名稱</w:t>
            </w:r>
          </w:p>
        </w:tc>
        <w:tc>
          <w:tcPr>
            <w:tcW w:w="2410" w:type="dxa"/>
            <w:vAlign w:val="center"/>
          </w:tcPr>
          <w:p w:rsidR="004C17E0" w:rsidRPr="00B014F6" w:rsidRDefault="004C17E0" w:rsidP="00737CEB">
            <w:pPr>
              <w:jc w:val="center"/>
              <w:rPr>
                <w:rFonts w:ascii="標楷體" w:eastAsia="標楷體" w:hAnsi="標楷體"/>
                <w:b/>
              </w:rPr>
            </w:pPr>
            <w:r w:rsidRPr="00B014F6">
              <w:rPr>
                <w:rFonts w:ascii="標楷體" w:eastAsia="標楷體" w:hAnsi="標楷體" w:hint="eastAsia"/>
                <w:b/>
              </w:rPr>
              <w:t>教學內容</w:t>
            </w:r>
          </w:p>
        </w:tc>
        <w:tc>
          <w:tcPr>
            <w:tcW w:w="851" w:type="dxa"/>
            <w:vAlign w:val="center"/>
          </w:tcPr>
          <w:p w:rsidR="004C17E0" w:rsidRPr="00B014F6" w:rsidRDefault="004C17E0" w:rsidP="00737CEB">
            <w:pPr>
              <w:jc w:val="center"/>
              <w:rPr>
                <w:rFonts w:ascii="標楷體" w:eastAsia="標楷體" w:hAnsi="標楷體"/>
                <w:b/>
              </w:rPr>
            </w:pPr>
            <w:r w:rsidRPr="00B014F6">
              <w:rPr>
                <w:rFonts w:ascii="標楷體" w:eastAsia="標楷體" w:hAnsi="標楷體" w:hint="eastAsia"/>
                <w:b/>
              </w:rPr>
              <w:t>節數</w:t>
            </w:r>
          </w:p>
        </w:tc>
        <w:tc>
          <w:tcPr>
            <w:tcW w:w="1275" w:type="dxa"/>
            <w:vAlign w:val="center"/>
          </w:tcPr>
          <w:p w:rsidR="004C17E0" w:rsidRPr="00B014F6" w:rsidRDefault="004C17E0" w:rsidP="00737CEB">
            <w:pPr>
              <w:jc w:val="center"/>
              <w:rPr>
                <w:rFonts w:ascii="標楷體" w:eastAsia="標楷體" w:hAnsi="標楷體"/>
                <w:b/>
              </w:rPr>
            </w:pPr>
            <w:r w:rsidRPr="00B014F6">
              <w:rPr>
                <w:rFonts w:ascii="標楷體" w:eastAsia="標楷體" w:hAnsi="標楷體" w:hint="eastAsia"/>
                <w:b/>
              </w:rPr>
              <w:t>教材來源</w:t>
            </w:r>
          </w:p>
        </w:tc>
        <w:tc>
          <w:tcPr>
            <w:tcW w:w="1843" w:type="dxa"/>
            <w:vAlign w:val="center"/>
          </w:tcPr>
          <w:p w:rsidR="004C17E0" w:rsidRPr="00B014F6" w:rsidRDefault="004C17E0" w:rsidP="00737CEB">
            <w:pPr>
              <w:jc w:val="center"/>
              <w:rPr>
                <w:rFonts w:ascii="標楷體" w:eastAsia="標楷體" w:hAnsi="標楷體"/>
                <w:b/>
              </w:rPr>
            </w:pPr>
            <w:r w:rsidRPr="00B014F6">
              <w:rPr>
                <w:rFonts w:ascii="標楷體" w:eastAsia="標楷體" w:hAnsi="標楷體" w:hint="eastAsia"/>
                <w:b/>
              </w:rPr>
              <w:t>評量方式</w:t>
            </w:r>
            <w:r w:rsidR="00D8466E" w:rsidRPr="00B014F6">
              <w:rPr>
                <w:rFonts w:ascii="標楷體" w:eastAsia="標楷體" w:hAnsi="標楷體"/>
                <w:b/>
              </w:rPr>
              <w:br/>
            </w:r>
            <w:r w:rsidR="00D8466E" w:rsidRPr="00B014F6">
              <w:rPr>
                <w:rFonts w:ascii="標楷體" w:eastAsia="標楷體" w:hAnsi="標楷體" w:hint="eastAsia"/>
                <w:b/>
                <w:color w:val="002060"/>
                <w:sz w:val="20"/>
                <w:szCs w:val="20"/>
              </w:rPr>
              <w:t>（不必每週填寫）</w:t>
            </w:r>
          </w:p>
        </w:tc>
        <w:tc>
          <w:tcPr>
            <w:tcW w:w="3119" w:type="dxa"/>
            <w:vAlign w:val="center"/>
          </w:tcPr>
          <w:p w:rsidR="004C17E0" w:rsidRPr="00B014F6" w:rsidRDefault="004C17E0" w:rsidP="00737CEB">
            <w:pPr>
              <w:jc w:val="center"/>
              <w:rPr>
                <w:rFonts w:ascii="標楷體" w:eastAsia="標楷體" w:hAnsi="標楷體"/>
                <w:b/>
              </w:rPr>
            </w:pPr>
            <w:r w:rsidRPr="00B014F6">
              <w:rPr>
                <w:rFonts w:ascii="標楷體" w:eastAsia="標楷體" w:hAnsi="標楷體" w:hint="eastAsia"/>
                <w:b/>
              </w:rPr>
              <w:t>能力指標</w:t>
            </w:r>
            <w:r w:rsidR="00D8466E" w:rsidRPr="00B014F6">
              <w:rPr>
                <w:rFonts w:ascii="標楷體" w:eastAsia="標楷體" w:hAnsi="標楷體"/>
                <w:b/>
              </w:rPr>
              <w:br/>
            </w:r>
            <w:r w:rsidR="00D8466E" w:rsidRPr="00B014F6">
              <w:rPr>
                <w:rFonts w:ascii="標楷體" w:eastAsia="標楷體" w:hAnsi="標楷體" w:hint="eastAsia"/>
                <w:b/>
                <w:color w:val="002060"/>
                <w:sz w:val="20"/>
                <w:szCs w:val="20"/>
              </w:rPr>
              <w:t>（不必每週填寫）</w:t>
            </w:r>
          </w:p>
        </w:tc>
        <w:tc>
          <w:tcPr>
            <w:tcW w:w="1842" w:type="dxa"/>
            <w:vAlign w:val="center"/>
          </w:tcPr>
          <w:p w:rsidR="004C17E0" w:rsidRPr="00B014F6" w:rsidRDefault="004C17E0" w:rsidP="00737CEB">
            <w:pPr>
              <w:jc w:val="center"/>
              <w:rPr>
                <w:rFonts w:ascii="標楷體" w:eastAsia="標楷體" w:hAnsi="標楷體"/>
                <w:b/>
              </w:rPr>
            </w:pPr>
            <w:r w:rsidRPr="00B014F6">
              <w:rPr>
                <w:rFonts w:ascii="標楷體" w:eastAsia="標楷體" w:hAnsi="標楷體" w:hint="eastAsia"/>
                <w:b/>
              </w:rPr>
              <w:t>融入領域或議題</w:t>
            </w:r>
            <w:r w:rsidR="00D8466E" w:rsidRPr="00B014F6">
              <w:rPr>
                <w:rFonts w:ascii="標楷體" w:eastAsia="標楷體" w:hAnsi="標楷體"/>
                <w:b/>
              </w:rPr>
              <w:br/>
            </w:r>
            <w:r w:rsidR="00D8466E" w:rsidRPr="00B014F6">
              <w:rPr>
                <w:rFonts w:ascii="標楷體" w:eastAsia="標楷體" w:hAnsi="標楷體" w:hint="eastAsia"/>
                <w:b/>
                <w:color w:val="002060"/>
                <w:sz w:val="20"/>
                <w:szCs w:val="20"/>
              </w:rPr>
              <w:t>（不必每週填寫）</w:t>
            </w:r>
          </w:p>
        </w:tc>
        <w:tc>
          <w:tcPr>
            <w:tcW w:w="1134" w:type="dxa"/>
            <w:vAlign w:val="center"/>
          </w:tcPr>
          <w:p w:rsidR="004C17E0" w:rsidRPr="00B014F6" w:rsidRDefault="004C17E0" w:rsidP="00737CEB">
            <w:pPr>
              <w:pStyle w:val="af5"/>
              <w:rPr>
                <w:rFonts w:ascii="標楷體" w:eastAsia="標楷體" w:hAnsi="標楷體"/>
                <w:b/>
              </w:rPr>
            </w:pPr>
            <w:r w:rsidRPr="00B014F6">
              <w:rPr>
                <w:rFonts w:ascii="標楷體" w:eastAsia="標楷體" w:hAnsi="標楷體" w:hint="eastAsia"/>
                <w:b/>
              </w:rPr>
              <w:t>備 註</w:t>
            </w: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sz w:val="20"/>
                <w:szCs w:val="20"/>
              </w:rPr>
              <w:t>一</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8/26</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9/1</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一、興趣專長大搜索</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1.興趣面面觀</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了解自己參加的活動並表達活動前、中、後的感受與想法。</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9D0A6E">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pStyle w:val="a5"/>
              <w:tabs>
                <w:tab w:val="clear" w:pos="4153"/>
                <w:tab w:val="clear" w:pos="8306"/>
              </w:tabs>
              <w:snapToGrid/>
              <w:rPr>
                <w:rFonts w:ascii="標楷體" w:eastAsia="標楷體" w:hAnsi="標楷體"/>
              </w:rPr>
            </w:pPr>
            <w:r w:rsidRPr="00FA1015">
              <w:rPr>
                <w:rFonts w:ascii="標楷體" w:eastAsia="標楷體" w:hAnsi="標楷體" w:hint="eastAsia"/>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1-2-2參與各式各類的活動，探索自己的興趣與專長。</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sz w:val="20"/>
                <w:szCs w:val="20"/>
              </w:rPr>
              <w:t>2-2-1認識性別在家庭間的互動關係</w:t>
            </w:r>
            <w:r w:rsidRPr="00FA1015">
              <w:rPr>
                <w:rFonts w:ascii="標楷體" w:eastAsia="標楷體" w:hAnsi="標楷體" w:hint="eastAsia"/>
                <w:sz w:val="20"/>
                <w:szCs w:val="20"/>
              </w:rPr>
              <w:t>。</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1-2-1認識有關自我的觀念。</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二</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9/2</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9/8</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一、興趣專長大搜索</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1.興趣面面觀</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參與興趣博覽活動並從中探索自己的興趣。</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pStyle w:val="a5"/>
              <w:tabs>
                <w:tab w:val="clear" w:pos="4153"/>
                <w:tab w:val="clear" w:pos="8306"/>
              </w:tabs>
              <w:snapToGrid/>
              <w:rPr>
                <w:rFonts w:ascii="標楷體" w:eastAsia="標楷體" w:hAnsi="標楷體"/>
              </w:rPr>
            </w:pPr>
            <w:r w:rsidRPr="00FA1015">
              <w:rPr>
                <w:rFonts w:ascii="標楷體" w:eastAsia="標楷體" w:hAnsi="標楷體" w:hint="eastAsia"/>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1-2-2參與各式各類的活動，探索自己的興趣與專長。</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sz w:val="20"/>
                <w:szCs w:val="20"/>
              </w:rPr>
              <w:t>2-2-1認識性別在家庭間的互動關</w:t>
            </w:r>
            <w:r w:rsidRPr="00FA1015">
              <w:rPr>
                <w:rFonts w:ascii="標楷體" w:eastAsia="標楷體" w:hAnsi="標楷體"/>
                <w:sz w:val="20"/>
                <w:szCs w:val="20"/>
              </w:rPr>
              <w:lastRenderedPageBreak/>
              <w:t>係</w:t>
            </w:r>
            <w:r w:rsidRPr="00FA1015">
              <w:rPr>
                <w:rFonts w:ascii="標楷體" w:eastAsia="標楷體" w:hAnsi="標楷體" w:hint="eastAsia"/>
                <w:sz w:val="20"/>
                <w:szCs w:val="20"/>
              </w:rPr>
              <w:t>。</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1-2-1認識有關自我的觀念。</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三</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9/9</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9/15</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一、興趣專長大搜索</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2.專長補給站</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1.了解專長和興趣的關係並說出自己的專長。</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2.和組員合作完成訪問活動並與大家分享。</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1-2-2參與各式各類的活動，探索自己的興趣與專長。</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sz w:val="20"/>
                <w:szCs w:val="20"/>
              </w:rPr>
              <w:t>2-2-1認識性別在家庭間的互動關係</w:t>
            </w:r>
            <w:r w:rsidRPr="00FA1015">
              <w:rPr>
                <w:rFonts w:ascii="標楷體" w:eastAsia="標楷體" w:hAnsi="標楷體" w:hint="eastAsia"/>
                <w:sz w:val="20"/>
                <w:szCs w:val="20"/>
              </w:rPr>
              <w:t>。</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1-2-1認識有關自我的觀念。</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四</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9/16</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9/22</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一、興趣專長大搜索</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2.專長補給站</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記錄專長的培養過程，並培養積極探索興趣與專長的精神。</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1-2-2參與各式各類的活動，探索自己的興趣與專長。</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sz w:val="20"/>
                <w:szCs w:val="20"/>
              </w:rPr>
              <w:t>2-2-1認識性別在家庭間的互動關係</w:t>
            </w:r>
            <w:r w:rsidRPr="00FA1015">
              <w:rPr>
                <w:rFonts w:ascii="標楷體" w:eastAsia="標楷體" w:hAnsi="標楷體" w:hint="eastAsia"/>
                <w:sz w:val="20"/>
                <w:szCs w:val="20"/>
              </w:rPr>
              <w:t>。</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1-2-1認識有關自我的觀念。</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五</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9/23</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9/29</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二、走向我，走向你</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1.表達停看聽</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1.能分享自己曾在團體中的表達方式及結果。</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2.能知道自己表達方式是否適當。</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3.能了解表達時該注意的事項。</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4.能省思自己表達方式的優缺點。</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B014F6">
            <w:pPr>
              <w:pStyle w:val="af8"/>
              <w:spacing w:line="240" w:lineRule="auto"/>
              <w:ind w:left="22" w:hangingChars="11" w:hanging="22"/>
              <w:rPr>
                <w:rFonts w:ascii="標楷體" w:eastAsia="標楷體" w:hAnsi="標楷體"/>
                <w:szCs w:val="20"/>
              </w:rPr>
            </w:pPr>
            <w:r w:rsidRPr="00FA1015">
              <w:rPr>
                <w:rFonts w:ascii="標楷體" w:eastAsia="標楷體" w:hAnsi="標楷體" w:hint="eastAsia"/>
                <w:szCs w:val="20"/>
              </w:rPr>
              <w:t>3-2-1參加團體活動，並能適切表達自我、與人溝通。</w:t>
            </w:r>
          </w:p>
        </w:tc>
        <w:tc>
          <w:tcPr>
            <w:tcW w:w="1842" w:type="dxa"/>
          </w:tcPr>
          <w:p w:rsidR="00FA1015" w:rsidRPr="00FA1015" w:rsidRDefault="00FA1015" w:rsidP="00CD60A1">
            <w:pPr>
              <w:pStyle w:val="af8"/>
              <w:spacing w:line="240" w:lineRule="auto"/>
              <w:ind w:left="22" w:hangingChars="11" w:hanging="22"/>
              <w:rPr>
                <w:rFonts w:ascii="標楷體" w:eastAsia="標楷體" w:hAnsi="標楷體"/>
                <w:szCs w:val="20"/>
              </w:rPr>
            </w:pPr>
            <w:r w:rsidRPr="00FA1015">
              <w:rPr>
                <w:rFonts w:ascii="標楷體" w:eastAsia="標楷體" w:hAnsi="標楷體" w:hint="eastAsia"/>
                <w:szCs w:val="20"/>
              </w:rPr>
              <w:t>◎性別平等教育</w:t>
            </w:r>
          </w:p>
          <w:p w:rsidR="00FA1015" w:rsidRPr="00FA1015" w:rsidRDefault="00FA1015" w:rsidP="00CD60A1">
            <w:pPr>
              <w:pStyle w:val="af8"/>
              <w:spacing w:line="240" w:lineRule="auto"/>
              <w:ind w:left="22" w:hangingChars="11" w:hanging="22"/>
              <w:rPr>
                <w:rFonts w:ascii="標楷體" w:eastAsia="標楷體" w:hAnsi="標楷體"/>
                <w:szCs w:val="20"/>
              </w:rPr>
            </w:pPr>
            <w:r w:rsidRPr="00FA1015">
              <w:rPr>
                <w:rFonts w:ascii="標楷體" w:eastAsia="標楷體" w:hAnsi="標楷體" w:hint="eastAsia"/>
                <w:szCs w:val="20"/>
              </w:rPr>
              <w:t>2-2-3認知當今社會文化中性別角色地位與處境。</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六</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9/30</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10/6</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二、走向我，走向你</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2.溝通交流道</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1.能和同學討論參與團體活動中的各種狀況及問題。</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2.能和同學一起討論解決問題的方法。</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3.能討論出解決的方法並確實執行。</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B014F6">
            <w:pPr>
              <w:pStyle w:val="af8"/>
              <w:spacing w:line="240" w:lineRule="auto"/>
              <w:ind w:left="22" w:hangingChars="11" w:hanging="22"/>
              <w:rPr>
                <w:rFonts w:ascii="標楷體" w:eastAsia="標楷體" w:hAnsi="標楷體"/>
                <w:szCs w:val="20"/>
              </w:rPr>
            </w:pPr>
            <w:r w:rsidRPr="00FA1015">
              <w:rPr>
                <w:rFonts w:ascii="標楷體" w:eastAsia="標楷體" w:hAnsi="標楷體" w:hint="eastAsia"/>
                <w:szCs w:val="20"/>
              </w:rPr>
              <w:t>3-2-1參加團體活動，並能適切表達自我、與人溝通。</w:t>
            </w:r>
          </w:p>
        </w:tc>
        <w:tc>
          <w:tcPr>
            <w:tcW w:w="1842" w:type="dxa"/>
          </w:tcPr>
          <w:p w:rsidR="00FA1015" w:rsidRPr="00FA1015" w:rsidRDefault="00FA1015" w:rsidP="00CD60A1">
            <w:pPr>
              <w:pStyle w:val="af8"/>
              <w:spacing w:line="240" w:lineRule="auto"/>
              <w:ind w:left="22" w:hangingChars="11" w:hanging="22"/>
              <w:rPr>
                <w:rFonts w:ascii="標楷體" w:eastAsia="標楷體" w:hAnsi="標楷體"/>
                <w:szCs w:val="20"/>
              </w:rPr>
            </w:pPr>
            <w:r w:rsidRPr="00FA1015">
              <w:rPr>
                <w:rFonts w:ascii="標楷體" w:eastAsia="標楷體" w:hAnsi="標楷體" w:hint="eastAsia"/>
                <w:szCs w:val="20"/>
              </w:rPr>
              <w:t>◎性別平等教育</w:t>
            </w:r>
          </w:p>
          <w:p w:rsidR="00FA1015" w:rsidRPr="00FA1015" w:rsidRDefault="00FA1015" w:rsidP="00CD60A1">
            <w:pPr>
              <w:pStyle w:val="af8"/>
              <w:spacing w:line="240" w:lineRule="auto"/>
              <w:ind w:left="22" w:hangingChars="11" w:hanging="22"/>
              <w:rPr>
                <w:rFonts w:ascii="標楷體" w:eastAsia="標楷體" w:hAnsi="標楷體"/>
                <w:szCs w:val="20"/>
              </w:rPr>
            </w:pPr>
            <w:r w:rsidRPr="00FA1015">
              <w:rPr>
                <w:rFonts w:ascii="標楷體" w:eastAsia="標楷體" w:hAnsi="標楷體" w:hint="eastAsia"/>
                <w:szCs w:val="20"/>
              </w:rPr>
              <w:t>2-2-3認知當今社會文化中性別角色地位與處境。</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七</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10/7</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10/13</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三、校園服務隊</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1.服務你我他</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1.能說明自己曾經服務他人的經驗及原因。</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2.能省思自己當時的表現及感覺。</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3.能說出在服務他人時應注意的事項並說明其原由。</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3-2-3參與學校或社區服務活動，並分享服</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務心得。</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sz w:val="20"/>
                <w:szCs w:val="20"/>
              </w:rPr>
              <w:t>2-2-1認識性別在家庭間的互動關係</w:t>
            </w:r>
            <w:r w:rsidRPr="00FA1015">
              <w:rPr>
                <w:rFonts w:ascii="標楷體" w:eastAsia="標楷體" w:hAnsi="標楷體" w:hint="eastAsia"/>
                <w:sz w:val="20"/>
                <w:szCs w:val="20"/>
              </w:rPr>
              <w:t>。</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八</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10/14</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10/20</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三、校園服務隊</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1.服務你我他</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能發現校園中需要服務的人事物及項目，並提出自己的看法。</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pStyle w:val="a5"/>
              <w:tabs>
                <w:tab w:val="clear" w:pos="4153"/>
                <w:tab w:val="clear" w:pos="8306"/>
              </w:tabs>
              <w:snapToGrid/>
              <w:rPr>
                <w:rFonts w:ascii="標楷體" w:eastAsia="標楷體" w:hAnsi="標楷體"/>
              </w:rPr>
            </w:pPr>
            <w:r w:rsidRPr="00FA1015">
              <w:rPr>
                <w:rFonts w:ascii="標楷體" w:eastAsia="標楷體" w:hAnsi="標楷體" w:hint="eastAsia"/>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3-2-3參與學校或社區服務活動，並分享服</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務心得。</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sz w:val="20"/>
                <w:szCs w:val="20"/>
              </w:rPr>
              <w:t>2-2-1認識性別在家庭間的互動關係</w:t>
            </w:r>
            <w:r w:rsidRPr="00FA1015">
              <w:rPr>
                <w:rFonts w:ascii="標楷體" w:eastAsia="標楷體" w:hAnsi="標楷體" w:hint="eastAsia"/>
                <w:sz w:val="20"/>
                <w:szCs w:val="20"/>
              </w:rPr>
              <w:t>。</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九</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10/21</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10/27</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三、校園服務隊</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2.我是服務小志工</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1.能說出小組進行校園的服務行動項目須要準備的工具及流程。</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2.能彼此互助合作完成</w:t>
            </w:r>
            <w:r w:rsidRPr="00FA1015">
              <w:rPr>
                <w:rFonts w:ascii="標楷體" w:eastAsia="標楷體" w:hAnsi="標楷體" w:hint="eastAsia"/>
                <w:sz w:val="20"/>
                <w:szCs w:val="20"/>
              </w:rPr>
              <w:lastRenderedPageBreak/>
              <w:t>服務工作。</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lastRenderedPageBreak/>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pStyle w:val="a5"/>
              <w:tabs>
                <w:tab w:val="clear" w:pos="4153"/>
                <w:tab w:val="clear" w:pos="8306"/>
              </w:tabs>
              <w:snapToGrid/>
              <w:rPr>
                <w:rFonts w:ascii="標楷體" w:eastAsia="標楷體" w:hAnsi="標楷體"/>
              </w:rPr>
            </w:pPr>
            <w:r w:rsidRPr="00FA1015">
              <w:rPr>
                <w:rFonts w:ascii="標楷體" w:eastAsia="標楷體" w:hAnsi="標楷體" w:hint="eastAsia"/>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3-2-3參與學校或社區服務活動，並分享服</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務心得。</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sz w:val="20"/>
                <w:szCs w:val="20"/>
              </w:rPr>
              <w:t>2-2-1認識性別在家庭間的互動關係</w:t>
            </w:r>
            <w:r w:rsidRPr="00FA1015">
              <w:rPr>
                <w:rFonts w:ascii="標楷體" w:eastAsia="標楷體" w:hAnsi="標楷體" w:hint="eastAsia"/>
                <w:sz w:val="20"/>
                <w:szCs w:val="20"/>
              </w:rPr>
              <w:t>。</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十</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10/28</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11/3</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評量週</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三、校園服務隊</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2.我是服務小志工</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1.能發表在服務進行中的突發狀況及解決方法。</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2.能從檢視服務過程及檢核表中省思可以再改進的地方，並落實服務的心志。</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pStyle w:val="a5"/>
              <w:tabs>
                <w:tab w:val="clear" w:pos="4153"/>
                <w:tab w:val="clear" w:pos="8306"/>
              </w:tabs>
              <w:snapToGrid/>
              <w:rPr>
                <w:rFonts w:ascii="標楷體" w:eastAsia="標楷體" w:hAnsi="標楷體"/>
              </w:rPr>
            </w:pPr>
            <w:r w:rsidRPr="00FA1015">
              <w:rPr>
                <w:rFonts w:ascii="標楷體" w:eastAsia="標楷體" w:hAnsi="標楷體" w:hint="eastAsia"/>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3-2-3參與學校或社區服務活動，並分享服</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務心得。</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sz w:val="20"/>
                <w:szCs w:val="20"/>
              </w:rPr>
              <w:t>2-2-1認識性別在家庭間的互動關係</w:t>
            </w:r>
            <w:r w:rsidRPr="00FA1015">
              <w:rPr>
                <w:rFonts w:ascii="標楷體" w:eastAsia="標楷體" w:hAnsi="標楷體" w:hint="eastAsia"/>
                <w:sz w:val="20"/>
                <w:szCs w:val="20"/>
              </w:rPr>
              <w:t>。</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十一</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11/4</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11/10</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四、寶貝當家</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1.家事好幫手</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1.認識家庭工具及電器的用途，及使用方法。</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2.覺察在日常生活中，可運用家庭工具及電器來處理生活問題。</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2-2-1實踐個人生活所需的技能，提升生活樂趣。</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◎家政教育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1-2-5製作簡易餐點。</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2-2-4養成收拾衣物的習慣。</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3-2-2察覺自己家庭的食衣住行育樂等生活習慣。</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3-2-4熟悉並表現合宜的生活禮儀。</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1-2-3說出權利與個人責任的關係，並在日常生活中實踐。</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lastRenderedPageBreak/>
              <w:t>2-2-2認識休閒權與日常生活的關係。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3-2-2培養互助合作的工作態度。</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十二</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11/11</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11/17</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四、寶貝當家</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1.家事好幫手</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1.認識家庭工具及電器的用途，及使用方法。</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2.探討操作家庭工具及電器應注意的事項，以避免因操作不當而發生意外。</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2-2-1實踐個人生活所需的技能，提升生活樂趣。</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◎家政教育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1-2-5製作簡易餐點。</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2-2-4養成收拾衣物的習慣。</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3-2-2察覺自己家庭的食衣住行育樂等生活習慣。</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3-2-4熟悉並表現合宜的生活禮儀。</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1-2-3說出權利與個人責任的關係，並在日常生活中實踐。</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w:t>
            </w:r>
            <w:r w:rsidRPr="00FA1015">
              <w:rPr>
                <w:rFonts w:ascii="標楷體" w:eastAsia="標楷體" w:hAnsi="標楷體" w:hint="eastAsia"/>
                <w:sz w:val="20"/>
                <w:szCs w:val="20"/>
              </w:rPr>
              <w:lastRenderedPageBreak/>
              <w:t>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3-2-2培養互助合作的工作態度。</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十三</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11/18</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11/24</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四、寶貝當家</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1.家事好幫手</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認識家庭工具及電器的用途，及使用方法。</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2-2-1實踐個人生活所需的技能，提升生活樂趣。</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◎家政教育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1-2-5製作簡易餐點。</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2-2-4養成收拾衣物的習慣。</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3-2-2察覺自己家庭的食衣住行育樂等生活習慣。</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3-2-4熟悉並表現合宜的生活禮儀。</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1-2-3說出權利與個人責任的關係，並在日常生活中實踐。</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2-2-2認識休閒權與日常生活的關</w:t>
            </w:r>
            <w:r w:rsidRPr="00FA1015">
              <w:rPr>
                <w:rFonts w:ascii="標楷體" w:eastAsia="標楷體" w:hAnsi="標楷體" w:hint="eastAsia"/>
                <w:sz w:val="20"/>
                <w:szCs w:val="20"/>
              </w:rPr>
              <w:lastRenderedPageBreak/>
              <w:t>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3-2-2培養互助合作的工作態度。</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十四</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11/25</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12/1</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四、寶貝當家</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2.巧手妙趣</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1.討論家庭工具及家電的收納應注意的事項，以避免危險，並便利使用。</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2.實踐操作家庭工具及電器的技能，以參與家庭事務，提升生活樂趣。</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2-2-1實踐個人生活所需的技能，提升生活樂趣。</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◎家政教育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1-2-5製作簡易餐點。</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2-2-4養成收拾衣物的習慣。</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3-2-2察覺自己家庭的食衣住行育樂等生活習慣。</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3-2-4熟悉並表現合宜的生活禮儀。</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1-2-3說出權利與個人責任的關係，並在日常生活中實踐。</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lastRenderedPageBreak/>
              <w:t>◎生涯發展教育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3-2-2培養互助合作的工作態度。</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十五</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12/2</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12/8</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五、和家人有約</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1.家庭活動巧安排</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分享與家人休閒互動的經驗與感受。</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2-2-3參與家庭事務，分享與家人休閒互動</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的經驗和感受。</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2-2-1認識性別在家庭間的互動關係。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◎家政教育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4-2-5瞭解參與家庭活動的重要性。</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1-2-3說出權利與個人責任的關係，並在日常生活中實踐。</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十六</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12/9</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12/15</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五、和家人有約</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1.家庭活動巧安排</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主動規畫及參與家庭休閒活動，以增進家庭和諧。</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2-2-3參與家庭事務，分享與家人休閒互動</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的經驗和感受。</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lastRenderedPageBreak/>
              <w:t>2-2-1認識性別在家庭間的互動關係。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◎家政教育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4-2-5瞭解參與家庭活動的重要性。</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1-2-3說出權利與個人責任的關係，並在日常生活中實踐。</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十七</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12/16</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12/22</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五、和家人有約</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2.全家總動員</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1.透過省思與討論，覺察家庭事務應由全家人一起分擔。</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2.藉由分享與省思，覺察個人與他人參與家庭休閒活動的工作有所不同。</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2-2-3參與家庭事務，分享與家人休閒互動</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的經驗和感受。</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2-2-1認識性別在家庭間的互動關係。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◎家政教育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4-2-5瞭解參與家庭活動的重要性。</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lastRenderedPageBreak/>
              <w:t>1-2-3說出權利與個人責任的關係，並在日常生活中實踐。</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十八</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12/23</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12/29</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六、期末成果發表會</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1.籌備總動員</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與同學合作，規畫一場成果發表會。</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1-2-2參與各式各類的活動，探索自己的興趣與專長。</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3-2-2參與各類自治活動，並養成自律、遵守紀律與負責的態度。</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2-2-1認識性別在家庭間的互動關係。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smartTag w:uri="urn:schemas-microsoft-com:office:smarttags" w:element="chsdate">
              <w:smartTagPr>
                <w:attr w:name="Year" w:val="2001"/>
                <w:attr w:name="Month" w:val="2"/>
                <w:attr w:name="Day" w:val="1"/>
                <w:attr w:name="IsLunarDate" w:val="False"/>
                <w:attr w:name="IsROCDate" w:val="False"/>
              </w:smartTagPr>
              <w:r w:rsidRPr="00FA1015">
                <w:rPr>
                  <w:rFonts w:ascii="標楷體" w:eastAsia="標楷體" w:hAnsi="標楷體" w:hint="eastAsia"/>
                  <w:sz w:val="20"/>
                  <w:szCs w:val="20"/>
                </w:rPr>
                <w:t>1-2-1</w:t>
              </w:r>
            </w:smartTag>
            <w:r w:rsidRPr="00FA1015">
              <w:rPr>
                <w:rFonts w:ascii="標楷體" w:eastAsia="標楷體" w:hAnsi="標楷體" w:hint="eastAsia"/>
                <w:sz w:val="20"/>
                <w:szCs w:val="20"/>
              </w:rPr>
              <w:t>認識有關自我的觀念。</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十九</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12/30</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1/5</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六、期末成果發表會</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1.籌備總動員</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克服困難，積極參與成果發表會的準備工作。</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1-2-2參與各式各類的活動，探索自己的興趣與專長。</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3-2-2參與各類自治活動，並養成自律、遵守紀律與負責的態度。</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lastRenderedPageBreak/>
              <w:t>2-2-1認識性別在家庭間的互動關係。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1"/>
              </w:smartTagPr>
              <w:r w:rsidRPr="00FA1015">
                <w:rPr>
                  <w:rFonts w:ascii="標楷體" w:eastAsia="標楷體" w:hAnsi="標楷體" w:hint="eastAsia"/>
                  <w:sz w:val="20"/>
                  <w:szCs w:val="20"/>
                </w:rPr>
                <w:t>1-2-1</w:t>
              </w:r>
            </w:smartTag>
            <w:r w:rsidRPr="00FA1015">
              <w:rPr>
                <w:rFonts w:ascii="標楷體" w:eastAsia="標楷體" w:hAnsi="標楷體" w:hint="eastAsia"/>
                <w:sz w:val="20"/>
                <w:szCs w:val="20"/>
              </w:rPr>
              <w:t>認識有關自我的觀念。</w:t>
            </w:r>
          </w:p>
        </w:tc>
        <w:tc>
          <w:tcPr>
            <w:tcW w:w="1134" w:type="dxa"/>
          </w:tcPr>
          <w:p w:rsidR="00FA1015" w:rsidRPr="00FA1015" w:rsidRDefault="00FA1015" w:rsidP="00473C84">
            <w:pPr>
              <w:rPr>
                <w:rFonts w:ascii="標楷體" w:eastAsia="標楷體" w:hAnsi="標楷體"/>
                <w:u w:val="single"/>
              </w:rPr>
            </w:pPr>
          </w:p>
        </w:tc>
      </w:tr>
      <w:tr w:rsidR="00FA1015" w:rsidRPr="00B014F6" w:rsidTr="00B014F6">
        <w:tc>
          <w:tcPr>
            <w:tcW w:w="851" w:type="dxa"/>
            <w:vAlign w:val="center"/>
          </w:tcPr>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lastRenderedPageBreak/>
              <w:t>二十</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1/6</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w:t>
            </w:r>
          </w:p>
          <w:p w:rsidR="00FA1015" w:rsidRPr="00FA1015" w:rsidRDefault="00FA1015" w:rsidP="00CD60A1">
            <w:pPr>
              <w:spacing w:line="0" w:lineRule="atLeast"/>
              <w:jc w:val="center"/>
              <w:rPr>
                <w:rFonts w:ascii="標楷體" w:eastAsia="標楷體" w:hAnsi="標楷體"/>
                <w:sz w:val="20"/>
                <w:szCs w:val="20"/>
              </w:rPr>
            </w:pPr>
            <w:r w:rsidRPr="00FA1015">
              <w:rPr>
                <w:rFonts w:ascii="標楷體" w:eastAsia="標楷體" w:hAnsi="標楷體" w:hint="eastAsia"/>
                <w:sz w:val="20"/>
                <w:szCs w:val="20"/>
              </w:rPr>
              <w:t>1/12</w:t>
            </w:r>
          </w:p>
        </w:tc>
        <w:tc>
          <w:tcPr>
            <w:tcW w:w="1559" w:type="dxa"/>
          </w:tcPr>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評量週</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六、期末成果發表會</w:t>
            </w:r>
          </w:p>
          <w:p w:rsidR="00FA1015" w:rsidRPr="00FA1015" w:rsidRDefault="00FA1015" w:rsidP="00B014F6">
            <w:pPr>
              <w:jc w:val="both"/>
              <w:rPr>
                <w:rFonts w:ascii="標楷體" w:eastAsia="標楷體" w:hAnsi="標楷體"/>
                <w:sz w:val="20"/>
                <w:szCs w:val="20"/>
              </w:rPr>
            </w:pPr>
            <w:r w:rsidRPr="00FA1015">
              <w:rPr>
                <w:rFonts w:ascii="標楷體" w:eastAsia="標楷體" w:hAnsi="標楷體" w:hint="eastAsia"/>
                <w:sz w:val="20"/>
                <w:szCs w:val="20"/>
              </w:rPr>
              <w:t>2.好戲登場</w:t>
            </w:r>
          </w:p>
        </w:tc>
        <w:tc>
          <w:tcPr>
            <w:tcW w:w="2410"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1.積極且樂於展現自己的興趣與專長。</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2.完成期末發表會活動並探索自己的興趣與專長。</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2C7AE4">
            <w:pPr>
              <w:rPr>
                <w:rFonts w:ascii="標楷體" w:eastAsia="標楷體" w:hAnsi="標楷體" w:cs="Arial Unicode MS"/>
                <w:sz w:val="20"/>
                <w:szCs w:val="20"/>
              </w:rPr>
            </w:pPr>
            <w:r w:rsidRPr="00FA1015">
              <w:rPr>
                <w:rFonts w:ascii="標楷體" w:eastAsia="標楷體" w:hAnsi="標楷體" w:cs="Arial Unicode MS" w:hint="eastAsia"/>
                <w:sz w:val="20"/>
                <w:szCs w:val="20"/>
              </w:rPr>
              <w:t>南一版本教科書綜合活動第七冊</w:t>
            </w:r>
          </w:p>
        </w:tc>
        <w:tc>
          <w:tcPr>
            <w:tcW w:w="1843"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觀察評量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口頭評量</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行為檢核</w:t>
            </w:r>
          </w:p>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態度評量</w:t>
            </w:r>
          </w:p>
        </w:tc>
        <w:tc>
          <w:tcPr>
            <w:tcW w:w="3119" w:type="dxa"/>
          </w:tcPr>
          <w:p w:rsidR="00FA1015" w:rsidRPr="00FA1015" w:rsidRDefault="00FA1015" w:rsidP="007C0AAE">
            <w:pPr>
              <w:rPr>
                <w:rFonts w:ascii="標楷體" w:eastAsia="標楷體" w:hAnsi="標楷體"/>
                <w:sz w:val="20"/>
                <w:szCs w:val="20"/>
              </w:rPr>
            </w:pPr>
            <w:r w:rsidRPr="00FA1015">
              <w:rPr>
                <w:rFonts w:ascii="標楷體" w:eastAsia="標楷體" w:hAnsi="標楷體" w:hint="eastAsia"/>
                <w:sz w:val="20"/>
                <w:szCs w:val="20"/>
              </w:rPr>
              <w:t>1-2-2參與各式各類的活動，探索自己的興趣與專長。</w:t>
            </w:r>
          </w:p>
        </w:tc>
        <w:tc>
          <w:tcPr>
            <w:tcW w:w="1842" w:type="dxa"/>
          </w:tcPr>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◎性別平等教育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1-2-2瞭解性別在團體中均扮演重要的角色。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2-2-1認識性別在家庭間的互動關係。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◎人權教育</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2-2-2認識休閒權與日常生活的關係。</w:t>
            </w:r>
          </w:p>
          <w:p w:rsidR="00FA1015" w:rsidRPr="00FA1015" w:rsidRDefault="00FA1015" w:rsidP="00CD60A1">
            <w:pPr>
              <w:rPr>
                <w:rFonts w:ascii="標楷體" w:eastAsia="標楷體" w:hAnsi="標楷體"/>
                <w:sz w:val="20"/>
                <w:szCs w:val="20"/>
              </w:rPr>
            </w:pPr>
            <w:r w:rsidRPr="00FA1015">
              <w:rPr>
                <w:rFonts w:ascii="標楷體" w:eastAsia="標楷體" w:hAnsi="標楷體" w:hint="eastAsia"/>
                <w:sz w:val="20"/>
                <w:szCs w:val="20"/>
              </w:rPr>
              <w:t>◎生涯發展教育</w:t>
            </w:r>
          </w:p>
          <w:p w:rsidR="00FA1015" w:rsidRPr="00FA1015" w:rsidRDefault="00FA1015"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1"/>
              </w:smartTagPr>
              <w:r w:rsidRPr="00FA1015">
                <w:rPr>
                  <w:rFonts w:ascii="標楷體" w:eastAsia="標楷體" w:hAnsi="標楷體" w:hint="eastAsia"/>
                  <w:sz w:val="20"/>
                  <w:szCs w:val="20"/>
                </w:rPr>
                <w:lastRenderedPageBreak/>
                <w:t>1-2-1</w:t>
              </w:r>
            </w:smartTag>
            <w:r w:rsidRPr="00FA1015">
              <w:rPr>
                <w:rFonts w:ascii="標楷體" w:eastAsia="標楷體" w:hAnsi="標楷體" w:hint="eastAsia"/>
                <w:sz w:val="20"/>
                <w:szCs w:val="20"/>
              </w:rPr>
              <w:t>認識有關自我的觀念。</w:t>
            </w:r>
          </w:p>
        </w:tc>
        <w:tc>
          <w:tcPr>
            <w:tcW w:w="1134" w:type="dxa"/>
          </w:tcPr>
          <w:p w:rsidR="00FA1015" w:rsidRPr="00FA1015" w:rsidRDefault="00FA1015" w:rsidP="00473C84">
            <w:pPr>
              <w:rPr>
                <w:rFonts w:ascii="標楷體" w:eastAsia="標楷體" w:hAnsi="標楷體"/>
                <w:u w:val="single"/>
              </w:rPr>
            </w:pPr>
          </w:p>
        </w:tc>
      </w:tr>
      <w:tr w:rsidR="00FA1015" w:rsidRPr="00B014F6" w:rsidTr="00737CEB">
        <w:tc>
          <w:tcPr>
            <w:tcW w:w="851" w:type="dxa"/>
            <w:vAlign w:val="center"/>
          </w:tcPr>
          <w:p w:rsidR="00FA1015" w:rsidRPr="00FA1015" w:rsidRDefault="00FA1015" w:rsidP="00CD60A1">
            <w:pPr>
              <w:spacing w:line="240" w:lineRule="exact"/>
              <w:jc w:val="center"/>
              <w:rPr>
                <w:rFonts w:ascii="標楷體" w:eastAsia="標楷體" w:hAnsi="標楷體"/>
                <w:bCs/>
                <w:sz w:val="20"/>
                <w:szCs w:val="20"/>
              </w:rPr>
            </w:pPr>
            <w:r w:rsidRPr="00FA1015">
              <w:rPr>
                <w:rFonts w:ascii="標楷體" w:eastAsia="標楷體" w:hAnsi="標楷體" w:hint="eastAsia"/>
                <w:bCs/>
                <w:sz w:val="20"/>
                <w:szCs w:val="20"/>
              </w:rPr>
              <w:lastRenderedPageBreak/>
              <w:t>二十一</w:t>
            </w:r>
          </w:p>
          <w:p w:rsidR="00FA1015" w:rsidRPr="00FA1015" w:rsidRDefault="00FA1015" w:rsidP="00CD60A1">
            <w:pPr>
              <w:spacing w:line="240" w:lineRule="exact"/>
              <w:jc w:val="center"/>
              <w:rPr>
                <w:rFonts w:ascii="標楷體" w:eastAsia="標楷體" w:hAnsi="標楷體"/>
                <w:bCs/>
                <w:sz w:val="20"/>
                <w:szCs w:val="20"/>
              </w:rPr>
            </w:pPr>
            <w:r w:rsidRPr="00FA1015">
              <w:rPr>
                <w:rFonts w:ascii="標楷體" w:eastAsia="標楷體" w:hAnsi="標楷體" w:hint="eastAsia"/>
                <w:bCs/>
                <w:sz w:val="20"/>
                <w:szCs w:val="20"/>
              </w:rPr>
              <w:t>1/13</w:t>
            </w:r>
          </w:p>
          <w:p w:rsidR="00FA1015" w:rsidRPr="00FA1015" w:rsidRDefault="00FA1015" w:rsidP="00CD60A1">
            <w:pPr>
              <w:spacing w:line="240" w:lineRule="exact"/>
              <w:jc w:val="center"/>
              <w:rPr>
                <w:rFonts w:ascii="標楷體" w:eastAsia="標楷體" w:hAnsi="標楷體"/>
                <w:bCs/>
                <w:sz w:val="20"/>
                <w:szCs w:val="20"/>
              </w:rPr>
            </w:pPr>
            <w:r w:rsidRPr="00FA1015">
              <w:rPr>
                <w:rFonts w:ascii="標楷體" w:eastAsia="標楷體" w:hAnsi="標楷體" w:hint="eastAsia"/>
                <w:bCs/>
                <w:sz w:val="20"/>
                <w:szCs w:val="20"/>
              </w:rPr>
              <w:t>|</w:t>
            </w:r>
          </w:p>
          <w:p w:rsidR="00FA1015" w:rsidRPr="00FA1015" w:rsidRDefault="00FA1015" w:rsidP="00CD60A1">
            <w:pPr>
              <w:spacing w:line="240" w:lineRule="exact"/>
              <w:jc w:val="center"/>
              <w:rPr>
                <w:rFonts w:ascii="標楷體" w:eastAsia="標楷體" w:hAnsi="標楷體" w:cs="Arial Unicode MS"/>
                <w:sz w:val="20"/>
                <w:szCs w:val="20"/>
              </w:rPr>
            </w:pPr>
            <w:r w:rsidRPr="00FA1015">
              <w:rPr>
                <w:rFonts w:ascii="標楷體" w:eastAsia="標楷體" w:hAnsi="標楷體" w:hint="eastAsia"/>
                <w:bCs/>
                <w:sz w:val="20"/>
                <w:szCs w:val="20"/>
              </w:rPr>
              <w:t>1/19</w:t>
            </w:r>
          </w:p>
        </w:tc>
        <w:tc>
          <w:tcPr>
            <w:tcW w:w="1559" w:type="dxa"/>
          </w:tcPr>
          <w:p w:rsidR="00FA1015" w:rsidRPr="00FA1015" w:rsidRDefault="00FA1015" w:rsidP="00737CEB">
            <w:pPr>
              <w:jc w:val="both"/>
              <w:rPr>
                <w:rFonts w:ascii="標楷體" w:eastAsia="標楷體" w:hAnsi="標楷體"/>
                <w:u w:val="single"/>
              </w:rPr>
            </w:pPr>
          </w:p>
        </w:tc>
        <w:tc>
          <w:tcPr>
            <w:tcW w:w="2410" w:type="dxa"/>
          </w:tcPr>
          <w:p w:rsidR="00FA1015" w:rsidRPr="00FA1015" w:rsidRDefault="00FA1015" w:rsidP="002C7AE4">
            <w:pPr>
              <w:rPr>
                <w:rFonts w:ascii="標楷體" w:eastAsia="標楷體" w:hAnsi="標楷體"/>
                <w:sz w:val="20"/>
                <w:szCs w:val="20"/>
              </w:rPr>
            </w:pPr>
            <w:r w:rsidRPr="00FA1015">
              <w:rPr>
                <w:rFonts w:ascii="標楷體" w:eastAsia="標楷體" w:hAnsi="標楷體" w:hint="eastAsia"/>
                <w:sz w:val="20"/>
                <w:szCs w:val="20"/>
              </w:rPr>
              <w:t>檢討與訂正考卷或進行補救教學</w:t>
            </w:r>
          </w:p>
        </w:tc>
        <w:tc>
          <w:tcPr>
            <w:tcW w:w="851" w:type="dxa"/>
          </w:tcPr>
          <w:p w:rsidR="00FA1015" w:rsidRPr="00FA1015" w:rsidRDefault="00FA1015">
            <w:pPr>
              <w:rPr>
                <w:rFonts w:ascii="標楷體" w:eastAsia="標楷體" w:hAnsi="標楷體"/>
              </w:rPr>
            </w:pPr>
            <w:r w:rsidRPr="00FA1015">
              <w:rPr>
                <w:rFonts w:ascii="標楷體" w:eastAsia="標楷體" w:hAnsi="標楷體" w:hint="eastAsia"/>
                <w:sz w:val="20"/>
                <w:szCs w:val="20"/>
              </w:rPr>
              <w:t>3</w:t>
            </w:r>
          </w:p>
        </w:tc>
        <w:tc>
          <w:tcPr>
            <w:tcW w:w="1275" w:type="dxa"/>
          </w:tcPr>
          <w:p w:rsidR="00FA1015" w:rsidRPr="00FA1015" w:rsidRDefault="00FA1015" w:rsidP="00473C84">
            <w:pPr>
              <w:rPr>
                <w:rFonts w:ascii="標楷體" w:eastAsia="標楷體" w:hAnsi="標楷體"/>
                <w:u w:val="single"/>
              </w:rPr>
            </w:pPr>
          </w:p>
        </w:tc>
        <w:tc>
          <w:tcPr>
            <w:tcW w:w="1843" w:type="dxa"/>
          </w:tcPr>
          <w:p w:rsidR="00FA1015" w:rsidRPr="00FA1015" w:rsidRDefault="00FA1015" w:rsidP="002C7AE4">
            <w:pPr>
              <w:ind w:left="100" w:hangingChars="50" w:hanging="100"/>
              <w:rPr>
                <w:rFonts w:ascii="標楷體" w:eastAsia="標楷體" w:hAnsi="標楷體"/>
                <w:sz w:val="20"/>
                <w:szCs w:val="20"/>
              </w:rPr>
            </w:pPr>
          </w:p>
        </w:tc>
        <w:tc>
          <w:tcPr>
            <w:tcW w:w="3119" w:type="dxa"/>
          </w:tcPr>
          <w:p w:rsidR="00FA1015" w:rsidRPr="00FA1015" w:rsidRDefault="00FA1015" w:rsidP="002C7AE4">
            <w:pPr>
              <w:rPr>
                <w:rFonts w:ascii="標楷體" w:eastAsia="標楷體" w:hAnsi="標楷體"/>
                <w:sz w:val="20"/>
                <w:szCs w:val="20"/>
              </w:rPr>
            </w:pPr>
          </w:p>
        </w:tc>
        <w:tc>
          <w:tcPr>
            <w:tcW w:w="1842" w:type="dxa"/>
          </w:tcPr>
          <w:p w:rsidR="00FA1015" w:rsidRPr="00FA1015" w:rsidRDefault="00FA1015" w:rsidP="002C7AE4">
            <w:pPr>
              <w:pStyle w:val="10"/>
              <w:spacing w:beforeLines="0" w:afterLines="0" w:line="240" w:lineRule="auto"/>
              <w:rPr>
                <w:rFonts w:ascii="標楷體" w:eastAsia="標楷體" w:hAnsi="標楷體"/>
                <w:sz w:val="20"/>
                <w:szCs w:val="20"/>
              </w:rPr>
            </w:pPr>
          </w:p>
        </w:tc>
        <w:tc>
          <w:tcPr>
            <w:tcW w:w="1134" w:type="dxa"/>
          </w:tcPr>
          <w:p w:rsidR="00FA1015" w:rsidRPr="00FA1015" w:rsidRDefault="00FA1015" w:rsidP="00473C84">
            <w:pPr>
              <w:rPr>
                <w:rFonts w:ascii="標楷體" w:eastAsia="標楷體" w:hAnsi="標楷體"/>
                <w:u w:val="single"/>
              </w:rPr>
            </w:pPr>
          </w:p>
        </w:tc>
      </w:tr>
    </w:tbl>
    <w:p w:rsidR="00FA5CFD" w:rsidRDefault="00FA5CFD"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Default="001B40C7" w:rsidP="007F228C">
      <w:pPr>
        <w:spacing w:line="400" w:lineRule="exact"/>
        <w:ind w:rightChars="50" w:right="120"/>
        <w:rPr>
          <w:rFonts w:ascii="新細明體" w:hAnsi="新細明體" w:cs="標楷體" w:hint="eastAsia"/>
          <w:sz w:val="28"/>
          <w:szCs w:val="28"/>
        </w:rPr>
      </w:pPr>
    </w:p>
    <w:p w:rsidR="001B40C7" w:rsidRPr="00CB476E" w:rsidRDefault="001B40C7" w:rsidP="001B40C7">
      <w:pPr>
        <w:jc w:val="both"/>
        <w:rPr>
          <w:rFonts w:eastAsia="標楷體"/>
          <w:color w:val="000000"/>
        </w:rPr>
      </w:pPr>
      <w:r>
        <w:rPr>
          <w:rFonts w:eastAsia="標楷體" w:hint="eastAsia"/>
          <w:color w:val="000000"/>
          <w:sz w:val="28"/>
        </w:rPr>
        <w:lastRenderedPageBreak/>
        <w:t>表</w:t>
      </w:r>
      <w:r>
        <w:rPr>
          <w:rFonts w:eastAsia="標楷體" w:hint="eastAsia"/>
          <w:color w:val="000000"/>
          <w:sz w:val="28"/>
        </w:rPr>
        <w:t>4-1</w:t>
      </w:r>
      <w:r w:rsidRPr="007A3259">
        <w:rPr>
          <w:rFonts w:eastAsia="標楷體" w:hint="eastAsia"/>
          <w:color w:val="000000"/>
          <w:sz w:val="28"/>
        </w:rPr>
        <w:t>學習領域課程計畫</w:t>
      </w:r>
      <w:r>
        <w:rPr>
          <w:rFonts w:eastAsia="標楷體"/>
          <w:color w:val="000000"/>
          <w:sz w:val="28"/>
        </w:rPr>
        <w:br/>
      </w:r>
      <w:r w:rsidRPr="00523F29">
        <w:rPr>
          <w:rFonts w:ascii="標楷體" w:eastAsia="標楷體" w:hAnsi="標楷體" w:hint="eastAsia"/>
          <w:color w:val="002060"/>
        </w:rPr>
        <w:t>（含學年/學期學習目標、能力指標、對應能力指標之單元名稱、節數、評量方式、備註等相關項目以及每週教學進度表）</w:t>
      </w:r>
    </w:p>
    <w:p w:rsidR="001B40C7" w:rsidRPr="00CF45D3" w:rsidRDefault="001B40C7" w:rsidP="001B40C7">
      <w:pPr>
        <w:rPr>
          <w:rFonts w:ascii="標楷體" w:eastAsia="標楷體" w:hAnsi="標楷體"/>
          <w:color w:val="000000"/>
          <w:sz w:val="28"/>
          <w:u w:val="single"/>
        </w:rPr>
      </w:pPr>
      <w:r w:rsidRPr="00CF45D3">
        <w:rPr>
          <w:rFonts w:ascii="標楷體" w:eastAsia="標楷體" w:hAnsi="標楷體" w:hint="eastAsia"/>
          <w:color w:val="000000"/>
          <w:sz w:val="28"/>
        </w:rPr>
        <w:t>花蓮</w:t>
      </w:r>
      <w:r w:rsidRPr="00CF45D3">
        <w:rPr>
          <w:rFonts w:ascii="標楷體" w:eastAsia="標楷體" w:hAnsi="標楷體"/>
          <w:color w:val="000000"/>
          <w:sz w:val="28"/>
        </w:rPr>
        <w:t>縣</w:t>
      </w:r>
      <w:r w:rsidRPr="00CF45D3">
        <w:rPr>
          <w:rFonts w:ascii="標楷體" w:eastAsia="標楷體" w:hAnsi="標楷體"/>
          <w:color w:val="000000"/>
          <w:sz w:val="28"/>
          <w:u w:val="single"/>
        </w:rPr>
        <w:t xml:space="preserve"> </w:t>
      </w:r>
      <w:r>
        <w:rPr>
          <w:rFonts w:ascii="標楷體" w:eastAsia="標楷體" w:hAnsi="標楷體" w:hint="eastAsia"/>
          <w:color w:val="000000"/>
          <w:sz w:val="28"/>
          <w:u w:val="single"/>
        </w:rPr>
        <w:t>北埔</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國民小學</w:t>
      </w:r>
      <w:r w:rsidRPr="00CF45D3">
        <w:rPr>
          <w:rFonts w:ascii="標楷體" w:eastAsia="標楷體" w:hAnsi="標楷體"/>
          <w:color w:val="000000"/>
          <w:sz w:val="28"/>
          <w:u w:val="single"/>
        </w:rPr>
        <w:t xml:space="preserve"> </w:t>
      </w:r>
      <w:r>
        <w:rPr>
          <w:rFonts w:ascii="標楷體" w:eastAsia="標楷體" w:hAnsi="標楷體" w:hint="eastAsia"/>
          <w:color w:val="000000"/>
          <w:sz w:val="28"/>
          <w:u w:val="single"/>
        </w:rPr>
        <w:t>107</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二</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四</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綜合活動</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sidRPr="00671D8F">
        <w:rPr>
          <w:rFonts w:ascii="標楷體" w:eastAsia="標楷體" w:hAnsi="標楷體" w:hint="eastAsia"/>
          <w:color w:val="000000"/>
          <w:sz w:val="28"/>
          <w:u w:val="single"/>
        </w:rPr>
        <w:t xml:space="preserve">四年級團隊   </w:t>
      </w:r>
      <w:r w:rsidRPr="00671D8F">
        <w:rPr>
          <w:rFonts w:ascii="標楷體" w:eastAsia="標楷體" w:hAnsi="標楷體" w:hint="eastAsia"/>
          <w:color w:val="000000"/>
          <w:sz w:val="28"/>
        </w:rPr>
        <w:t xml:space="preserve">      </w:t>
      </w:r>
      <w:r w:rsidRPr="00CF45D3">
        <w:rPr>
          <w:rFonts w:ascii="標楷體" w:eastAsia="標楷體" w:hAnsi="標楷體" w:hint="eastAsia"/>
          <w:color w:val="000000"/>
          <w:sz w:val="28"/>
          <w:u w:val="single"/>
        </w:rPr>
        <w:t xml:space="preserve">               </w:t>
      </w:r>
    </w:p>
    <w:p w:rsidR="001B40C7" w:rsidRDefault="001B40C7" w:rsidP="001B40C7">
      <w:pPr>
        <w:numPr>
          <w:ilvl w:val="1"/>
          <w:numId w:val="23"/>
        </w:numPr>
        <w:spacing w:afterLines="100" w:line="400" w:lineRule="exact"/>
        <w:jc w:val="both"/>
        <w:rPr>
          <w:rFonts w:ascii="標楷體" w:eastAsia="標楷體" w:hAnsi="標楷體"/>
          <w:color w:val="000000"/>
          <w:sz w:val="28"/>
          <w:szCs w:val="28"/>
        </w:rPr>
      </w:pPr>
      <w:r w:rsidRPr="00CF45D3">
        <w:rPr>
          <w:rFonts w:ascii="標楷體" w:eastAsia="標楷體" w:hAnsi="標楷體" w:hint="eastAsia"/>
          <w:color w:val="000000"/>
          <w:sz w:val="28"/>
          <w:szCs w:val="28"/>
        </w:rPr>
        <w:t>本領域</w:t>
      </w:r>
      <w:r w:rsidRPr="00CF45D3">
        <w:rPr>
          <w:rFonts w:ascii="標楷體" w:eastAsia="標楷體" w:hAnsi="標楷體" w:hint="eastAsia"/>
          <w:b/>
          <w:color w:val="000000"/>
          <w:sz w:val="28"/>
          <w:szCs w:val="28"/>
        </w:rPr>
        <w:t>每週</w:t>
      </w:r>
      <w:r w:rsidRPr="00CF45D3">
        <w:rPr>
          <w:rFonts w:ascii="標楷體" w:eastAsia="標楷體" w:hAnsi="標楷體" w:hint="eastAsia"/>
          <w:color w:val="000000"/>
          <w:sz w:val="28"/>
          <w:szCs w:val="28"/>
        </w:rPr>
        <w:t xml:space="preserve">學習節數（ </w:t>
      </w:r>
      <w:r>
        <w:rPr>
          <w:rFonts w:ascii="標楷體" w:eastAsia="標楷體" w:hAnsi="標楷體" w:hint="eastAsia"/>
          <w:color w:val="000000"/>
          <w:sz w:val="28"/>
          <w:szCs w:val="28"/>
        </w:rPr>
        <w:t>2</w:t>
      </w:r>
      <w:r w:rsidRPr="00CF45D3">
        <w:rPr>
          <w:rFonts w:ascii="標楷體" w:eastAsia="標楷體" w:hAnsi="標楷體" w:hint="eastAsia"/>
          <w:color w:val="000000"/>
          <w:sz w:val="28"/>
          <w:szCs w:val="28"/>
        </w:rPr>
        <w:t xml:space="preserve"> ）節，補救教學節數﹙ </w:t>
      </w:r>
      <w:r>
        <w:rPr>
          <w:rFonts w:ascii="標楷體" w:eastAsia="標楷體" w:hAnsi="標楷體" w:hint="eastAsia"/>
          <w:color w:val="000000"/>
          <w:sz w:val="28"/>
          <w:szCs w:val="28"/>
        </w:rPr>
        <w:t xml:space="preserve">0 </w:t>
      </w:r>
      <w:r w:rsidRPr="00CF45D3">
        <w:rPr>
          <w:rFonts w:ascii="標楷體" w:eastAsia="標楷體" w:hAnsi="標楷體" w:hint="eastAsia"/>
          <w:color w:val="000000"/>
          <w:sz w:val="28"/>
          <w:szCs w:val="28"/>
        </w:rPr>
        <w:t xml:space="preserve"> ﹚節，共﹙ </w:t>
      </w:r>
      <w:r>
        <w:rPr>
          <w:rFonts w:ascii="標楷體" w:eastAsia="標楷體" w:hAnsi="標楷體" w:hint="eastAsia"/>
          <w:color w:val="000000"/>
          <w:sz w:val="28"/>
          <w:szCs w:val="28"/>
        </w:rPr>
        <w:t>2</w:t>
      </w:r>
      <w:r w:rsidRPr="00CF45D3">
        <w:rPr>
          <w:rFonts w:ascii="標楷體" w:eastAsia="標楷體" w:hAnsi="標楷體" w:hint="eastAsia"/>
          <w:color w:val="000000"/>
          <w:sz w:val="28"/>
          <w:szCs w:val="28"/>
        </w:rPr>
        <w:t xml:space="preserve">  ﹚節。</w:t>
      </w:r>
    </w:p>
    <w:p w:rsidR="001B40C7" w:rsidRDefault="001B40C7" w:rsidP="001B40C7">
      <w:pPr>
        <w:numPr>
          <w:ilvl w:val="1"/>
          <w:numId w:val="23"/>
        </w:numPr>
        <w:spacing w:afterLines="100" w:line="400" w:lineRule="exact"/>
        <w:jc w:val="both"/>
        <w:rPr>
          <w:rFonts w:ascii="標楷體" w:eastAsia="標楷體" w:hAnsi="標楷體"/>
          <w:color w:val="000000"/>
          <w:sz w:val="28"/>
          <w:szCs w:val="28"/>
        </w:rPr>
      </w:pPr>
      <w:r w:rsidRPr="00CF45D3">
        <w:rPr>
          <w:rFonts w:ascii="標楷體" w:eastAsia="標楷體" w:hAnsi="標楷體"/>
          <w:color w:val="000000"/>
          <w:sz w:val="28"/>
          <w:szCs w:val="28"/>
        </w:rPr>
        <w:t>本學期學習目標：</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能和同學分享觀察校園生態的經驗。</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能和同學分享校園觀察時曾使用的工具。</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能使用合適的工具進行校園觀察。</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能明瞭進行校園觀察活動時應注意事項。</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能和同學合作進行校園生態觀察。</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能將校園生態觀察的結果以適當的方式呈現。</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能和他人分享校園生態的美。</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能展現自己與大自然的互動並表達自然環境給自己的感受。</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能藉由觀察自然呈現的訊息，思考人類因應之做法。</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能說出在戶外活動前應注意的事項及遇到突發狀況時應如何處理的步驟及方法。</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能操作簡易的工具、省思求生知識及技能對自己的幫助。</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能分享自己戶外活動前蒐集資料的經驗及利用的資訊及技能。</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能討論並執行與家人出遊的相關事項。</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能記錄自己在大自然中發現並探究好壞的原因。</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能省思在大自然活動中自己應有的表現並確實做到。</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認識社區鄰近的機構資源，並了解其功能。</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lastRenderedPageBreak/>
        <w:t>能與全班合作繪製社區機構地圖。</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與同學合作，學習規畫社區機構與資源的參訪活動。</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藉由參訪活動，學會利用社區鄰近機構與資源，及如何尋求協助。</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樂於使用社區機構與資源，以增進生活知能。</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認識社會慈善團體的內涵及其服務弱勢族群的精神。</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能考量自己能力，與同學規畫、參與社區服務活動，並與人分享服務心得。</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能主動關心社區，並能將其化為行動，為社區服務。</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能由資料的蒐集、訪問等方法，調查並了解社區文化活動的種類與其內容。</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參與社區的各種文化活動，增進生活技能並體會活動的宗旨。</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發現社區裡的文化活動和自己的關係。</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分享參與文化活動的經過，體會文化與生活的關係。</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記錄一週的家人分攤家事的情形。</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討論家事的分配和性別的關係，並說出自己的看法。</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討論不同性別者在學校工作安排上的關係。</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欣賞與尊重不同性別者的表現。</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討論不同性別者對於其他生活事物表現的異同。</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和組員合作完成調查並說出不同性別者在生活事務的異同。</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由文字語詞來探討生活中對性別觀念的看法。</w:t>
      </w:r>
    </w:p>
    <w:p w:rsidR="001B40C7" w:rsidRPr="00BD1537" w:rsidRDefault="001B40C7" w:rsidP="001B40C7">
      <w:pPr>
        <w:numPr>
          <w:ilvl w:val="0"/>
          <w:numId w:val="39"/>
        </w:numPr>
        <w:ind w:left="1134" w:hanging="490"/>
        <w:rPr>
          <w:rFonts w:ascii="標楷體" w:eastAsia="標楷體" w:hAnsi="標楷體" w:cs="Arial Unicode MS"/>
          <w:sz w:val="20"/>
          <w:szCs w:val="20"/>
        </w:rPr>
      </w:pPr>
      <w:r w:rsidRPr="00BD1537">
        <w:rPr>
          <w:rFonts w:ascii="標楷體" w:eastAsia="標楷體" w:hAnsi="標楷體" w:cs="Arial Unicode MS" w:hint="eastAsia"/>
          <w:sz w:val="20"/>
          <w:szCs w:val="20"/>
        </w:rPr>
        <w:t>由克服性別偏見而成功的人物故事中，探討對性別觀念的看法。</w:t>
      </w:r>
    </w:p>
    <w:p w:rsidR="001B40C7" w:rsidRPr="001509B7" w:rsidRDefault="001B40C7" w:rsidP="001B40C7">
      <w:pPr>
        <w:numPr>
          <w:ilvl w:val="0"/>
          <w:numId w:val="39"/>
        </w:numPr>
        <w:ind w:left="1134" w:hanging="490"/>
        <w:rPr>
          <w:rFonts w:ascii="標楷體" w:eastAsia="標楷體" w:hAnsi="標楷體" w:cs="南一霂.霂..."/>
          <w:color w:val="000000"/>
          <w:sz w:val="20"/>
          <w:szCs w:val="20"/>
        </w:rPr>
      </w:pPr>
      <w:r w:rsidRPr="00BD1537">
        <w:rPr>
          <w:rFonts w:ascii="標楷體" w:eastAsia="標楷體" w:hAnsi="標楷體" w:cs="Arial Unicode MS" w:hint="eastAsia"/>
          <w:sz w:val="20"/>
          <w:szCs w:val="20"/>
        </w:rPr>
        <w:t>探討對不同性別者的表現應有的態度與如何欣賞與尊重異性。</w:t>
      </w:r>
    </w:p>
    <w:p w:rsidR="001B40C7" w:rsidRDefault="001B40C7" w:rsidP="001B40C7">
      <w:pPr>
        <w:widowControl/>
        <w:rPr>
          <w:rFonts w:ascii="新細明體" w:hAnsi="新細明體"/>
          <w:color w:val="000000"/>
          <w:sz w:val="20"/>
          <w:szCs w:val="20"/>
        </w:rPr>
      </w:pPr>
      <w:r>
        <w:rPr>
          <w:rFonts w:ascii="新細明體" w:hAnsi="新細明體"/>
          <w:color w:val="000000"/>
          <w:sz w:val="20"/>
          <w:szCs w:val="20"/>
        </w:rPr>
        <w:br w:type="page"/>
      </w:r>
    </w:p>
    <w:p w:rsidR="001B40C7" w:rsidRPr="00835D9D" w:rsidRDefault="001B40C7" w:rsidP="001B40C7">
      <w:pPr>
        <w:numPr>
          <w:ilvl w:val="1"/>
          <w:numId w:val="23"/>
        </w:numPr>
        <w:spacing w:line="400" w:lineRule="exact"/>
        <w:jc w:val="both"/>
        <w:rPr>
          <w:rFonts w:ascii="標楷體" w:eastAsia="標楷體" w:hAnsi="標楷體"/>
          <w:color w:val="000000"/>
          <w:sz w:val="28"/>
          <w:szCs w:val="28"/>
        </w:rPr>
      </w:pPr>
      <w:r w:rsidRPr="00CF45D3">
        <w:rPr>
          <w:rFonts w:ascii="標楷體" w:eastAsia="標楷體" w:hAnsi="標楷體" w:hint="eastAsia"/>
          <w:sz w:val="28"/>
          <w:szCs w:val="28"/>
        </w:rPr>
        <w:lastRenderedPageBreak/>
        <w:t>本</w:t>
      </w:r>
      <w:r w:rsidRPr="00CF45D3">
        <w:rPr>
          <w:rFonts w:ascii="標楷體" w:eastAsia="標楷體" w:hAnsi="標楷體"/>
          <w:sz w:val="28"/>
          <w:szCs w:val="28"/>
        </w:rPr>
        <w:t>學期課程</w:t>
      </w:r>
      <w:r w:rsidRPr="00CF45D3">
        <w:rPr>
          <w:rFonts w:ascii="標楷體" w:eastAsia="標楷體" w:hAnsi="標楷體" w:hint="eastAsia"/>
          <w:sz w:val="28"/>
          <w:szCs w:val="28"/>
        </w:rPr>
        <w:t>架構</w:t>
      </w:r>
      <w:r w:rsidRPr="00CF45D3">
        <w:rPr>
          <w:rFonts w:ascii="標楷體" w:eastAsia="標楷體" w:hAnsi="標楷體"/>
          <w:sz w:val="28"/>
          <w:szCs w:val="28"/>
        </w:rPr>
        <w:t>：</w:t>
      </w:r>
      <w:r w:rsidRPr="00F0212A">
        <w:rPr>
          <w:rFonts w:ascii="標楷體" w:eastAsia="標楷體" w:hAnsi="標楷體"/>
          <w:color w:val="002060"/>
          <w:sz w:val="28"/>
          <w:szCs w:val="28"/>
        </w:rPr>
        <w:t>﹙各校自行視需要決定是否呈現﹚</w:t>
      </w:r>
    </w:p>
    <w:p w:rsidR="001B40C7" w:rsidRDefault="001B40C7" w:rsidP="001B40C7">
      <w:pPr>
        <w:ind w:leftChars="186" w:left="446"/>
        <w:jc w:val="both"/>
        <w:rPr>
          <w:rFonts w:ascii="標楷體" w:eastAsia="標楷體" w:hAnsi="標楷體"/>
          <w:color w:val="000000"/>
          <w:sz w:val="28"/>
          <w:szCs w:val="28"/>
        </w:rPr>
      </w:pPr>
    </w:p>
    <w:p w:rsidR="001B40C7" w:rsidRDefault="001B40C7" w:rsidP="001B40C7">
      <w:pPr>
        <w:spacing w:afterLines="100" w:line="400" w:lineRule="exact"/>
        <w:jc w:val="both"/>
        <w:rPr>
          <w:rFonts w:ascii="標楷體" w:eastAsia="標楷體" w:hAnsi="標楷體"/>
          <w:color w:val="000000"/>
          <w:sz w:val="28"/>
          <w:szCs w:val="28"/>
        </w:rPr>
      </w:pPr>
      <w:r>
        <w:rPr>
          <w:rFonts w:ascii="標楷體" w:eastAsia="標楷體" w:hAnsi="標楷體"/>
          <w:noProof/>
          <w:color w:val="000000"/>
          <w:sz w:val="28"/>
          <w:szCs w:val="28"/>
        </w:rPr>
        <w:pict>
          <v:group id="_x0000_s1397" style="position:absolute;left:0;text-align:left;margin-left:118.4pt;margin-top:28.35pt;width:352.8pt;height:290.3pt;z-index:251660288" coordorigin="1758,2594" coordsize="7056,5806">
            <v:shape id="_x0000_s1398" type="#_x0000_t202" style="position:absolute;left:1758;top:3763;width:908;height:3411" strokecolor="white">
              <v:textbox style="layout-flow:vertical-ideographic;mso-next-textbox:#_x0000_s1398">
                <w:txbxContent>
                  <w:p w:rsidR="001B40C7" w:rsidRDefault="001B40C7" w:rsidP="001B40C7">
                    <w:pPr>
                      <w:rPr>
                        <w:rFonts w:ascii="標楷體" w:eastAsia="標楷體"/>
                        <w:sz w:val="28"/>
                      </w:rPr>
                    </w:pPr>
                    <w:r>
                      <w:rPr>
                        <w:rFonts w:ascii="標楷體" w:eastAsia="標楷體" w:hint="eastAsia"/>
                        <w:sz w:val="28"/>
                      </w:rPr>
                      <w:t>綜合活動四年級下學期</w:t>
                    </w:r>
                  </w:p>
                </w:txbxContent>
              </v:textbox>
            </v:shape>
            <v:line id="_x0000_s1399" style="position:absolute" from="2750,2998" to="6701,2998"/>
            <v:line id="_x0000_s1400" style="position:absolute" from="2750,3996" to="6701,3996"/>
            <v:line id="_x0000_s1401" style="position:absolute" from="2750,4995" to="6701,4995"/>
            <v:line id="_x0000_s1402" style="position:absolute" from="2750,5994" to="6701,5994"/>
            <v:line id="_x0000_s1403" style="position:absolute" from="2750,6993" to="6701,6993"/>
            <v:line id="_x0000_s1404" style="position:absolute" from="2750,7992" to="6701,7992"/>
            <v:line id="_x0000_s1405" style="position:absolute" from="2742,2998" to="2742,7992"/>
            <v:rect id="_x0000_s1406" style="position:absolute;left:3176;top:2721;width:2700;height:544">
              <v:textbox style="mso-next-textbox:#_x0000_s1406">
                <w:txbxContent>
                  <w:p w:rsidR="001B40C7" w:rsidRPr="007530BF" w:rsidRDefault="001B40C7" w:rsidP="001B40C7">
                    <w:r>
                      <w:rPr>
                        <w:rFonts w:ascii="標楷體" w:eastAsia="標楷體" w:hAnsi="標楷體" w:hint="eastAsia"/>
                        <w:color w:val="000000"/>
                      </w:rPr>
                      <w:t>一、戶外活動全紀錄</w:t>
                    </w:r>
                  </w:p>
                </w:txbxContent>
              </v:textbox>
            </v:rect>
            <v:rect id="_x0000_s1407" style="position:absolute;left:3176;top:3711;width:2700;height:521">
              <v:textbox style="mso-next-textbox:#_x0000_s1407">
                <w:txbxContent>
                  <w:p w:rsidR="001B40C7" w:rsidRPr="007530BF" w:rsidRDefault="001B40C7" w:rsidP="001B40C7">
                    <w:r>
                      <w:rPr>
                        <w:rFonts w:ascii="標楷體" w:eastAsia="標楷體" w:hAnsi="標楷體" w:hint="eastAsia"/>
                        <w:color w:val="000000"/>
                      </w:rPr>
                      <w:t>二、社區與生活</w:t>
                    </w:r>
                  </w:p>
                </w:txbxContent>
              </v:textbox>
            </v:rect>
            <v:rect id="_x0000_s1408" style="position:absolute;left:3176;top:4740;width:2700;height:507">
              <v:textbox style="mso-next-textbox:#_x0000_s1408">
                <w:txbxContent>
                  <w:p w:rsidR="001B40C7" w:rsidRPr="007530BF" w:rsidRDefault="001B40C7" w:rsidP="001B40C7">
                    <w:r>
                      <w:rPr>
                        <w:rFonts w:ascii="標楷體" w:eastAsia="標楷體" w:hAnsi="標楷體" w:hint="eastAsia"/>
                        <w:color w:val="000000"/>
                      </w:rPr>
                      <w:t>三、社區小志工</w:t>
                    </w:r>
                  </w:p>
                </w:txbxContent>
              </v:textbox>
            </v:rect>
            <v:rect id="_x0000_s1409" style="position:absolute;left:3176;top:5720;width:2700;height:542">
              <v:textbox style="mso-next-textbox:#_x0000_s1409">
                <w:txbxContent>
                  <w:p w:rsidR="001B40C7" w:rsidRPr="007530BF" w:rsidRDefault="001B40C7" w:rsidP="001B40C7">
                    <w:r>
                      <w:rPr>
                        <w:rFonts w:ascii="標楷體" w:eastAsia="標楷體" w:hAnsi="標楷體" w:hint="eastAsia"/>
                        <w:color w:val="000000"/>
                      </w:rPr>
                      <w:t>四、生活有文化</w:t>
                    </w:r>
                  </w:p>
                </w:txbxContent>
              </v:textbox>
            </v:rect>
            <v:rect id="_x0000_s1410" style="position:absolute;left:3176;top:6737;width:2700;height:531">
              <v:textbox style="mso-next-textbox:#_x0000_s1410">
                <w:txbxContent>
                  <w:p w:rsidR="001B40C7" w:rsidRPr="007530BF" w:rsidRDefault="001B40C7" w:rsidP="001B40C7">
                    <w:r>
                      <w:rPr>
                        <w:rFonts w:ascii="標楷體" w:eastAsia="標楷體" w:hAnsi="標楷體" w:hint="eastAsia"/>
                        <w:color w:val="000000"/>
                      </w:rPr>
                      <w:t>五、性別新視界</w:t>
                    </w:r>
                  </w:p>
                </w:txbxContent>
              </v:textbox>
            </v:rect>
            <v:rect id="_x0000_s1411" style="position:absolute;left:6374;top:6591;width:2083;height:807">
              <v:textbox style="mso-next-textbox:#_x0000_s1411" inset="0,0,0,0">
                <w:txbxContent>
                  <w:p w:rsidR="001B40C7" w:rsidRPr="008C5DC8" w:rsidRDefault="001B40C7" w:rsidP="001B40C7">
                    <w:pPr>
                      <w:ind w:leftChars="50" w:left="120"/>
                      <w:rPr>
                        <w:rFonts w:ascii="標楷體" w:eastAsia="標楷體" w:hAnsi="標楷體"/>
                        <w:color w:val="000000"/>
                      </w:rPr>
                    </w:pPr>
                    <w:r w:rsidRPr="008C5DC8">
                      <w:rPr>
                        <w:rFonts w:ascii="標楷體" w:eastAsia="標楷體" w:hAnsi="標楷體" w:hint="eastAsia"/>
                        <w:color w:val="000000"/>
                      </w:rPr>
                      <w:t>1.家事誰來做</w:t>
                    </w:r>
                  </w:p>
                  <w:p w:rsidR="001B40C7" w:rsidRPr="008C5DC8" w:rsidRDefault="001B40C7" w:rsidP="001B40C7">
                    <w:pPr>
                      <w:ind w:leftChars="50" w:left="120"/>
                      <w:rPr>
                        <w:rFonts w:ascii="標楷體" w:eastAsia="標楷體" w:hAnsi="標楷體"/>
                        <w:color w:val="000000"/>
                      </w:rPr>
                    </w:pPr>
                    <w:r w:rsidRPr="008C5DC8">
                      <w:rPr>
                        <w:rFonts w:ascii="標楷體" w:eastAsia="標楷體" w:hAnsi="標楷體" w:hint="eastAsia"/>
                        <w:color w:val="000000"/>
                      </w:rPr>
                      <w:t>2.性別翹翹板</w:t>
                    </w:r>
                  </w:p>
                  <w:p w:rsidR="001B40C7" w:rsidRPr="007530BF" w:rsidRDefault="001B40C7" w:rsidP="001B40C7"/>
                </w:txbxContent>
              </v:textbox>
            </v:rect>
            <v:rect id="_x0000_s1412" style="position:absolute;left:6374;top:7594;width:2083;height:806">
              <v:textbox style="mso-next-textbox:#_x0000_s1412" inset="0,0,0,0">
                <w:txbxContent>
                  <w:p w:rsidR="001B40C7" w:rsidRPr="008C5DC8" w:rsidRDefault="001B40C7" w:rsidP="001B40C7">
                    <w:pPr>
                      <w:ind w:leftChars="50" w:left="120"/>
                      <w:rPr>
                        <w:rFonts w:ascii="標楷體" w:eastAsia="標楷體" w:hAnsi="標楷體"/>
                        <w:color w:val="000000"/>
                      </w:rPr>
                    </w:pPr>
                    <w:r w:rsidRPr="008C5DC8">
                      <w:rPr>
                        <w:rFonts w:ascii="標楷體" w:eastAsia="標楷體" w:hAnsi="標楷體" w:hint="eastAsia"/>
                        <w:color w:val="000000"/>
                      </w:rPr>
                      <w:t>1.男女比一比</w:t>
                    </w:r>
                  </w:p>
                  <w:p w:rsidR="001B40C7" w:rsidRPr="008C5DC8" w:rsidRDefault="001B40C7" w:rsidP="001B40C7">
                    <w:pPr>
                      <w:ind w:leftChars="50" w:left="120"/>
                      <w:rPr>
                        <w:rFonts w:ascii="標楷體" w:eastAsia="標楷體" w:hAnsi="標楷體"/>
                        <w:color w:val="000000"/>
                      </w:rPr>
                    </w:pPr>
                    <w:r w:rsidRPr="008C5DC8">
                      <w:rPr>
                        <w:rFonts w:ascii="標楷體" w:eastAsia="標楷體" w:hAnsi="標楷體" w:hint="eastAsia"/>
                        <w:color w:val="000000"/>
                      </w:rPr>
                      <w:t>2.男女一樣好</w:t>
                    </w:r>
                  </w:p>
                </w:txbxContent>
              </v:textbox>
            </v:rect>
            <v:rect id="_x0000_s1413" style="position:absolute;left:6374;top:2594;width:2041;height:794">
              <v:textbox style="mso-next-textbox:#_x0000_s1413" inset="0,0,0,0">
                <w:txbxContent>
                  <w:p w:rsidR="001B40C7" w:rsidRPr="008C5DC8" w:rsidRDefault="001B40C7" w:rsidP="001B40C7">
                    <w:pPr>
                      <w:ind w:leftChars="50" w:left="120"/>
                      <w:rPr>
                        <w:rFonts w:ascii="標楷體" w:eastAsia="標楷體" w:hAnsi="標楷體"/>
                        <w:color w:val="000000"/>
                      </w:rPr>
                    </w:pPr>
                    <w:r w:rsidRPr="008C5DC8">
                      <w:rPr>
                        <w:rFonts w:ascii="標楷體" w:eastAsia="標楷體" w:hAnsi="標楷體" w:hint="eastAsia"/>
                        <w:color w:val="000000"/>
                      </w:rPr>
                      <w:t>1.校園生態調查</w:t>
                    </w:r>
                  </w:p>
                  <w:p w:rsidR="001B40C7" w:rsidRPr="008C5DC8" w:rsidRDefault="001B40C7" w:rsidP="001B40C7">
                    <w:pPr>
                      <w:ind w:leftChars="50" w:left="120"/>
                      <w:rPr>
                        <w:rFonts w:ascii="標楷體" w:eastAsia="標楷體" w:hAnsi="標楷體"/>
                        <w:color w:val="000000"/>
                      </w:rPr>
                    </w:pPr>
                    <w:r w:rsidRPr="008C5DC8">
                      <w:rPr>
                        <w:rFonts w:ascii="標楷體" w:eastAsia="標楷體" w:hAnsi="標楷體" w:hint="eastAsia"/>
                        <w:color w:val="000000"/>
                      </w:rPr>
                      <w:t>2.戶外自然體驗</w:t>
                    </w:r>
                  </w:p>
                </w:txbxContent>
              </v:textbox>
            </v:rect>
            <v:rect id="_x0000_s1414" style="position:absolute;left:6374;top:3581;width:2440;height:821">
              <v:textbox style="mso-next-textbox:#_x0000_s1414" inset="0,0,0,0">
                <w:txbxContent>
                  <w:p w:rsidR="001B40C7" w:rsidRPr="008C5DC8" w:rsidRDefault="001B40C7" w:rsidP="001B40C7">
                    <w:pPr>
                      <w:ind w:leftChars="50" w:left="120"/>
                      <w:rPr>
                        <w:rFonts w:ascii="標楷體" w:eastAsia="標楷體" w:hAnsi="標楷體"/>
                        <w:color w:val="000000"/>
                      </w:rPr>
                    </w:pPr>
                    <w:r w:rsidRPr="008C5DC8">
                      <w:rPr>
                        <w:rFonts w:ascii="標楷體" w:eastAsia="標楷體" w:hAnsi="標楷體" w:hint="eastAsia"/>
                        <w:color w:val="000000"/>
                      </w:rPr>
                      <w:t>1.社區的機構與資源</w:t>
                    </w:r>
                  </w:p>
                  <w:p w:rsidR="001B40C7" w:rsidRPr="008C5DC8" w:rsidRDefault="001B40C7" w:rsidP="001B40C7">
                    <w:pPr>
                      <w:ind w:leftChars="50" w:left="120"/>
                      <w:rPr>
                        <w:rFonts w:ascii="標楷體" w:eastAsia="標楷體" w:hAnsi="標楷體"/>
                        <w:color w:val="000000"/>
                      </w:rPr>
                    </w:pPr>
                    <w:r>
                      <w:rPr>
                        <w:rFonts w:ascii="標楷體" w:eastAsia="標楷體" w:hAnsi="標楷體" w:hint="eastAsia"/>
                        <w:color w:val="000000"/>
                      </w:rPr>
                      <w:t>2.參訪社區機構</w:t>
                    </w:r>
                  </w:p>
                  <w:p w:rsidR="001B40C7" w:rsidRPr="007530BF" w:rsidRDefault="001B40C7" w:rsidP="001B40C7"/>
                </w:txbxContent>
              </v:textbox>
            </v:rect>
            <v:rect id="_x0000_s1415" style="position:absolute;left:6374;top:4772;width:2072;height:462">
              <v:textbox style="mso-next-textbox:#_x0000_s1415" inset="0,0,0,0">
                <w:txbxContent>
                  <w:p w:rsidR="001B40C7" w:rsidRPr="008C5DC8" w:rsidRDefault="001B40C7" w:rsidP="001B40C7">
                    <w:pPr>
                      <w:ind w:leftChars="50" w:left="120"/>
                      <w:rPr>
                        <w:rFonts w:ascii="標楷體" w:eastAsia="標楷體" w:hAnsi="標楷體"/>
                        <w:color w:val="000000"/>
                      </w:rPr>
                    </w:pPr>
                    <w:r w:rsidRPr="008C5DC8">
                      <w:rPr>
                        <w:rFonts w:ascii="標楷體" w:eastAsia="標楷體" w:hAnsi="標楷體" w:hint="eastAsia"/>
                        <w:color w:val="000000"/>
                      </w:rPr>
                      <w:t>1.我的社區服務</w:t>
                    </w:r>
                  </w:p>
                </w:txbxContent>
              </v:textbox>
            </v:rect>
            <v:rect id="_x0000_s1416" style="position:absolute;left:6374;top:5592;width:2083;height:757">
              <v:textbox style="mso-next-textbox:#_x0000_s1416" inset="0,0,0,0">
                <w:txbxContent>
                  <w:p w:rsidR="001B40C7" w:rsidRDefault="001B40C7" w:rsidP="001B40C7">
                    <w:pPr>
                      <w:ind w:leftChars="50" w:left="120"/>
                      <w:rPr>
                        <w:rFonts w:ascii="標楷體" w:eastAsia="標楷體" w:hAnsi="標楷體"/>
                        <w:color w:val="000000"/>
                      </w:rPr>
                    </w:pPr>
                    <w:r>
                      <w:rPr>
                        <w:rFonts w:ascii="標楷體" w:eastAsia="標楷體" w:hAnsi="標楷體" w:hint="eastAsia"/>
                        <w:color w:val="000000"/>
                      </w:rPr>
                      <w:t>1.社區文化活動</w:t>
                    </w:r>
                  </w:p>
                  <w:p w:rsidR="001B40C7" w:rsidRPr="008C5DC8" w:rsidRDefault="001B40C7" w:rsidP="001B40C7">
                    <w:pPr>
                      <w:ind w:leftChars="50" w:left="120"/>
                      <w:rPr>
                        <w:rFonts w:ascii="標楷體" w:eastAsia="標楷體" w:hAnsi="標楷體"/>
                        <w:color w:val="000000"/>
                      </w:rPr>
                    </w:pPr>
                    <w:r>
                      <w:rPr>
                        <w:rFonts w:ascii="標楷體" w:eastAsia="標楷體" w:hAnsi="標楷體" w:hint="eastAsia"/>
                        <w:color w:val="000000"/>
                      </w:rPr>
                      <w:t>2.文化生活家</w:t>
                    </w:r>
                  </w:p>
                </w:txbxContent>
              </v:textbox>
            </v:rect>
            <v:rect id="_x0000_s1417" style="position:absolute;left:3176;top:7703;width:2700;height:549">
              <v:textbox style="mso-next-textbox:#_x0000_s1417">
                <w:txbxContent>
                  <w:p w:rsidR="001B40C7" w:rsidRPr="007530BF" w:rsidRDefault="001B40C7" w:rsidP="001B40C7">
                    <w:r>
                      <w:rPr>
                        <w:rFonts w:ascii="標楷體" w:eastAsia="標楷體" w:hAnsi="標楷體" w:hint="eastAsia"/>
                        <w:color w:val="000000"/>
                      </w:rPr>
                      <w:t>六、男生女生向前行</w:t>
                    </w:r>
                  </w:p>
                </w:txbxContent>
              </v:textbox>
            </v:rect>
          </v:group>
        </w:pict>
      </w:r>
    </w:p>
    <w:p w:rsidR="001B40C7" w:rsidRDefault="001B40C7" w:rsidP="001B40C7">
      <w:pPr>
        <w:spacing w:afterLines="100" w:line="400" w:lineRule="exact"/>
        <w:jc w:val="both"/>
        <w:rPr>
          <w:rFonts w:ascii="標楷體" w:eastAsia="標楷體" w:hAnsi="標楷體"/>
          <w:color w:val="000000"/>
          <w:sz w:val="28"/>
          <w:szCs w:val="28"/>
        </w:rPr>
      </w:pPr>
    </w:p>
    <w:p w:rsidR="001B40C7" w:rsidRDefault="001B40C7" w:rsidP="001B40C7">
      <w:pPr>
        <w:spacing w:afterLines="100" w:line="400" w:lineRule="exact"/>
        <w:jc w:val="both"/>
        <w:rPr>
          <w:rFonts w:ascii="標楷體" w:eastAsia="標楷體" w:hAnsi="標楷體"/>
          <w:color w:val="000000"/>
          <w:sz w:val="28"/>
          <w:szCs w:val="28"/>
        </w:rPr>
      </w:pPr>
    </w:p>
    <w:p w:rsidR="001B40C7" w:rsidRDefault="001B40C7" w:rsidP="001B40C7">
      <w:pPr>
        <w:spacing w:afterLines="100" w:line="400" w:lineRule="exact"/>
        <w:jc w:val="both"/>
        <w:rPr>
          <w:rFonts w:ascii="標楷體" w:eastAsia="標楷體" w:hAnsi="標楷體"/>
          <w:color w:val="000000"/>
          <w:sz w:val="28"/>
          <w:szCs w:val="28"/>
        </w:rPr>
      </w:pPr>
    </w:p>
    <w:p w:rsidR="001B40C7" w:rsidRDefault="001B40C7" w:rsidP="001B40C7">
      <w:pPr>
        <w:spacing w:afterLines="100" w:line="400" w:lineRule="exact"/>
        <w:jc w:val="both"/>
        <w:rPr>
          <w:rFonts w:ascii="標楷體" w:eastAsia="標楷體" w:hAnsi="標楷體"/>
          <w:color w:val="000000"/>
          <w:sz w:val="28"/>
          <w:szCs w:val="28"/>
        </w:rPr>
      </w:pPr>
    </w:p>
    <w:p w:rsidR="001B40C7" w:rsidRPr="00E40EC4" w:rsidRDefault="001B40C7" w:rsidP="001B40C7">
      <w:pPr>
        <w:spacing w:afterLines="100" w:line="400" w:lineRule="exact"/>
        <w:jc w:val="both"/>
        <w:rPr>
          <w:rFonts w:ascii="標楷體" w:eastAsia="標楷體" w:hAnsi="標楷體"/>
          <w:color w:val="000000"/>
          <w:sz w:val="28"/>
          <w:szCs w:val="28"/>
        </w:rPr>
      </w:pPr>
    </w:p>
    <w:p w:rsidR="001B40C7" w:rsidRDefault="001B40C7" w:rsidP="001B40C7">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1B40C7" w:rsidRPr="00950FB3" w:rsidRDefault="001B40C7" w:rsidP="001B40C7">
      <w:pPr>
        <w:numPr>
          <w:ilvl w:val="1"/>
          <w:numId w:val="23"/>
        </w:numPr>
        <w:spacing w:afterLines="100" w:line="400" w:lineRule="exact"/>
        <w:jc w:val="both"/>
        <w:rPr>
          <w:rFonts w:ascii="標楷體" w:eastAsia="標楷體" w:hAnsi="標楷體"/>
          <w:color w:val="000000"/>
          <w:sz w:val="28"/>
          <w:szCs w:val="28"/>
        </w:rPr>
      </w:pPr>
      <w:r w:rsidRPr="00CF45D3">
        <w:rPr>
          <w:rFonts w:ascii="標楷體" w:eastAsia="標楷體" w:hAnsi="標楷體" w:hint="eastAsia"/>
          <w:sz w:val="28"/>
          <w:szCs w:val="28"/>
        </w:rPr>
        <w:lastRenderedPageBreak/>
        <w:t>本</w:t>
      </w:r>
      <w:r w:rsidRPr="00CF45D3">
        <w:rPr>
          <w:rFonts w:ascii="標楷體" w:eastAsia="標楷體" w:hAnsi="標楷體"/>
          <w:sz w:val="28"/>
          <w:szCs w:val="28"/>
        </w:rPr>
        <w:t>學期課程內涵</w:t>
      </w:r>
      <w:r>
        <w:rPr>
          <w:rFonts w:ascii="標楷體" w:eastAsia="標楷體" w:hAnsi="標楷體" w:hint="eastAsia"/>
          <w:sz w:val="28"/>
          <w:szCs w:val="28"/>
        </w:rPr>
        <w:t>：（</w:t>
      </w:r>
      <w:r w:rsidRPr="0024790C">
        <w:rPr>
          <w:rFonts w:ascii="標楷體" w:eastAsia="標楷體" w:hAnsi="標楷體" w:hint="eastAsia"/>
          <w:color w:val="002060"/>
        </w:rPr>
        <w:t>單元名稱</w:t>
      </w:r>
      <w:r w:rsidRPr="0024790C">
        <w:rPr>
          <w:rFonts w:ascii="標楷體" w:eastAsia="標楷體" w:hAnsi="標楷體" w:hint="eastAsia"/>
        </w:rPr>
        <w:t>及</w:t>
      </w:r>
      <w:r w:rsidRPr="0024790C">
        <w:rPr>
          <w:rFonts w:ascii="標楷體" w:eastAsia="標楷體" w:hAnsi="標楷體" w:hint="eastAsia"/>
          <w:color w:val="002060"/>
        </w:rPr>
        <w:t>教學內容</w:t>
      </w:r>
      <w:r>
        <w:rPr>
          <w:rFonts w:ascii="標楷體" w:eastAsia="標楷體" w:hAnsi="標楷體" w:hint="eastAsia"/>
          <w:b/>
        </w:rPr>
        <w:t>務必每週填寫</w:t>
      </w:r>
      <w:r>
        <w:rPr>
          <w:rFonts w:ascii="標楷體" w:eastAsia="標楷體" w:hAnsi="標楷體" w:hint="eastAsia"/>
          <w:sz w:val="28"/>
          <w:szCs w:val="28"/>
        </w:rPr>
        <w:t>）</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59"/>
        <w:gridCol w:w="2410"/>
        <w:gridCol w:w="851"/>
        <w:gridCol w:w="1275"/>
        <w:gridCol w:w="1843"/>
        <w:gridCol w:w="3119"/>
        <w:gridCol w:w="1842"/>
        <w:gridCol w:w="1134"/>
      </w:tblGrid>
      <w:tr w:rsidR="001B40C7" w:rsidRPr="00543091" w:rsidTr="00C4756B">
        <w:trPr>
          <w:tblHeader/>
        </w:trPr>
        <w:tc>
          <w:tcPr>
            <w:tcW w:w="851" w:type="dxa"/>
            <w:vAlign w:val="center"/>
          </w:tcPr>
          <w:p w:rsidR="001B40C7" w:rsidRPr="00543091" w:rsidRDefault="001B40C7" w:rsidP="00C4756B">
            <w:pPr>
              <w:spacing w:line="400" w:lineRule="exact"/>
              <w:jc w:val="center"/>
              <w:rPr>
                <w:rFonts w:ascii="標楷體" w:eastAsia="標楷體" w:hAnsi="標楷體"/>
                <w:b/>
                <w:szCs w:val="20"/>
              </w:rPr>
            </w:pPr>
            <w:r w:rsidRPr="00543091">
              <w:rPr>
                <w:rFonts w:ascii="標楷體" w:eastAsia="標楷體" w:hAnsi="標楷體"/>
                <w:b/>
                <w:szCs w:val="20"/>
              </w:rPr>
              <w:t>週</w:t>
            </w:r>
            <w:r w:rsidRPr="00543091">
              <w:rPr>
                <w:rFonts w:ascii="標楷體" w:eastAsia="標楷體" w:hAnsi="標楷體" w:hint="eastAsia"/>
                <w:b/>
                <w:szCs w:val="20"/>
              </w:rPr>
              <w:t>/</w:t>
            </w:r>
          </w:p>
          <w:p w:rsidR="001B40C7" w:rsidRPr="00543091" w:rsidRDefault="001B40C7" w:rsidP="00C4756B">
            <w:pPr>
              <w:spacing w:line="400" w:lineRule="exact"/>
              <w:jc w:val="center"/>
              <w:rPr>
                <w:rFonts w:ascii="標楷體" w:eastAsia="標楷體" w:hAnsi="標楷體"/>
                <w:color w:val="0070C0"/>
                <w:szCs w:val="20"/>
              </w:rPr>
            </w:pPr>
            <w:r w:rsidRPr="00543091">
              <w:rPr>
                <w:rFonts w:ascii="標楷體" w:eastAsia="標楷體" w:hAnsi="標楷體"/>
                <w:b/>
                <w:szCs w:val="20"/>
              </w:rPr>
              <w:t>起訖時間</w:t>
            </w:r>
          </w:p>
        </w:tc>
        <w:tc>
          <w:tcPr>
            <w:tcW w:w="1559" w:type="dxa"/>
            <w:vAlign w:val="center"/>
          </w:tcPr>
          <w:p w:rsidR="001B40C7" w:rsidRPr="00543091" w:rsidRDefault="001B40C7" w:rsidP="00C4756B">
            <w:pPr>
              <w:jc w:val="center"/>
              <w:rPr>
                <w:rFonts w:ascii="標楷體" w:eastAsia="標楷體" w:hAnsi="標楷體"/>
                <w:b/>
                <w:szCs w:val="20"/>
              </w:rPr>
            </w:pPr>
            <w:r w:rsidRPr="00543091">
              <w:rPr>
                <w:rFonts w:ascii="標楷體" w:eastAsia="標楷體" w:hAnsi="標楷體" w:hint="eastAsia"/>
                <w:b/>
                <w:szCs w:val="20"/>
              </w:rPr>
              <w:t>單元名稱</w:t>
            </w:r>
          </w:p>
        </w:tc>
        <w:tc>
          <w:tcPr>
            <w:tcW w:w="2410" w:type="dxa"/>
            <w:vAlign w:val="center"/>
          </w:tcPr>
          <w:p w:rsidR="001B40C7" w:rsidRPr="00543091" w:rsidRDefault="001B40C7" w:rsidP="00C4756B">
            <w:pPr>
              <w:jc w:val="center"/>
              <w:rPr>
                <w:rFonts w:ascii="標楷體" w:eastAsia="標楷體" w:hAnsi="標楷體"/>
                <w:b/>
                <w:szCs w:val="20"/>
              </w:rPr>
            </w:pPr>
            <w:r w:rsidRPr="00543091">
              <w:rPr>
                <w:rFonts w:ascii="標楷體" w:eastAsia="標楷體" w:hAnsi="標楷體" w:hint="eastAsia"/>
                <w:b/>
                <w:szCs w:val="20"/>
              </w:rPr>
              <w:t>教學內容</w:t>
            </w:r>
          </w:p>
        </w:tc>
        <w:tc>
          <w:tcPr>
            <w:tcW w:w="851" w:type="dxa"/>
            <w:vAlign w:val="center"/>
          </w:tcPr>
          <w:p w:rsidR="001B40C7" w:rsidRPr="00543091" w:rsidRDefault="001B40C7" w:rsidP="00C4756B">
            <w:pPr>
              <w:jc w:val="center"/>
              <w:rPr>
                <w:rFonts w:ascii="標楷體" w:eastAsia="標楷體" w:hAnsi="標楷體"/>
                <w:b/>
                <w:szCs w:val="20"/>
              </w:rPr>
            </w:pPr>
            <w:r w:rsidRPr="00543091">
              <w:rPr>
                <w:rFonts w:ascii="標楷體" w:eastAsia="標楷體" w:hAnsi="標楷體" w:hint="eastAsia"/>
                <w:b/>
                <w:szCs w:val="20"/>
              </w:rPr>
              <w:t>節數</w:t>
            </w:r>
          </w:p>
        </w:tc>
        <w:tc>
          <w:tcPr>
            <w:tcW w:w="1275" w:type="dxa"/>
            <w:vAlign w:val="center"/>
          </w:tcPr>
          <w:p w:rsidR="001B40C7" w:rsidRPr="00543091" w:rsidRDefault="001B40C7" w:rsidP="00C4756B">
            <w:pPr>
              <w:jc w:val="center"/>
              <w:rPr>
                <w:rFonts w:ascii="標楷體" w:eastAsia="標楷體" w:hAnsi="標楷體"/>
                <w:b/>
                <w:szCs w:val="20"/>
              </w:rPr>
            </w:pPr>
            <w:r w:rsidRPr="00543091">
              <w:rPr>
                <w:rFonts w:ascii="標楷體" w:eastAsia="標楷體" w:hAnsi="標楷體" w:hint="eastAsia"/>
                <w:b/>
                <w:szCs w:val="20"/>
              </w:rPr>
              <w:t>教材來源</w:t>
            </w:r>
          </w:p>
        </w:tc>
        <w:tc>
          <w:tcPr>
            <w:tcW w:w="1843" w:type="dxa"/>
            <w:vAlign w:val="center"/>
          </w:tcPr>
          <w:p w:rsidR="001B40C7" w:rsidRPr="00543091" w:rsidRDefault="001B40C7" w:rsidP="00C4756B">
            <w:pPr>
              <w:jc w:val="center"/>
              <w:rPr>
                <w:rFonts w:ascii="標楷體" w:eastAsia="標楷體" w:hAnsi="標楷體"/>
                <w:b/>
                <w:szCs w:val="20"/>
              </w:rPr>
            </w:pPr>
            <w:r w:rsidRPr="00543091">
              <w:rPr>
                <w:rFonts w:ascii="標楷體" w:eastAsia="標楷體" w:hAnsi="標楷體" w:hint="eastAsia"/>
                <w:b/>
                <w:szCs w:val="20"/>
              </w:rPr>
              <w:t>評量方式</w:t>
            </w:r>
            <w:r w:rsidRPr="00543091">
              <w:rPr>
                <w:rFonts w:ascii="標楷體" w:eastAsia="標楷體" w:hAnsi="標楷體"/>
                <w:b/>
                <w:szCs w:val="20"/>
              </w:rPr>
              <w:br/>
            </w:r>
            <w:r w:rsidRPr="00543091">
              <w:rPr>
                <w:rFonts w:ascii="標楷體" w:eastAsia="標楷體" w:hAnsi="標楷體" w:hint="eastAsia"/>
                <w:b/>
                <w:color w:val="002060"/>
                <w:szCs w:val="20"/>
              </w:rPr>
              <w:t>（不必每週填寫）</w:t>
            </w:r>
          </w:p>
        </w:tc>
        <w:tc>
          <w:tcPr>
            <w:tcW w:w="3119" w:type="dxa"/>
            <w:vAlign w:val="center"/>
          </w:tcPr>
          <w:p w:rsidR="001B40C7" w:rsidRPr="00543091" w:rsidRDefault="001B40C7" w:rsidP="00C4756B">
            <w:pPr>
              <w:jc w:val="center"/>
              <w:rPr>
                <w:rFonts w:ascii="標楷體" w:eastAsia="標楷體" w:hAnsi="標楷體"/>
                <w:b/>
                <w:szCs w:val="20"/>
              </w:rPr>
            </w:pPr>
            <w:r w:rsidRPr="00543091">
              <w:rPr>
                <w:rFonts w:ascii="標楷體" w:eastAsia="標楷體" w:hAnsi="標楷體" w:hint="eastAsia"/>
                <w:b/>
                <w:szCs w:val="20"/>
              </w:rPr>
              <w:t>能力指標</w:t>
            </w:r>
            <w:r w:rsidRPr="00543091">
              <w:rPr>
                <w:rFonts w:ascii="標楷體" w:eastAsia="標楷體" w:hAnsi="標楷體"/>
                <w:b/>
                <w:szCs w:val="20"/>
              </w:rPr>
              <w:br/>
            </w:r>
            <w:r w:rsidRPr="00543091">
              <w:rPr>
                <w:rFonts w:ascii="標楷體" w:eastAsia="標楷體" w:hAnsi="標楷體" w:hint="eastAsia"/>
                <w:b/>
                <w:color w:val="002060"/>
                <w:szCs w:val="20"/>
              </w:rPr>
              <w:t>（不必每週填寫）</w:t>
            </w:r>
          </w:p>
        </w:tc>
        <w:tc>
          <w:tcPr>
            <w:tcW w:w="1842" w:type="dxa"/>
            <w:vAlign w:val="center"/>
          </w:tcPr>
          <w:p w:rsidR="001B40C7" w:rsidRPr="00543091" w:rsidRDefault="001B40C7" w:rsidP="00C4756B">
            <w:pPr>
              <w:jc w:val="center"/>
              <w:rPr>
                <w:rFonts w:ascii="標楷體" w:eastAsia="標楷體" w:hAnsi="標楷體"/>
                <w:b/>
                <w:szCs w:val="20"/>
              </w:rPr>
            </w:pPr>
            <w:r w:rsidRPr="00543091">
              <w:rPr>
                <w:rFonts w:ascii="標楷體" w:eastAsia="標楷體" w:hAnsi="標楷體" w:hint="eastAsia"/>
                <w:b/>
                <w:szCs w:val="20"/>
              </w:rPr>
              <w:t>融入領域或議題</w:t>
            </w:r>
            <w:r w:rsidRPr="00543091">
              <w:rPr>
                <w:rFonts w:ascii="標楷體" w:eastAsia="標楷體" w:hAnsi="標楷體"/>
                <w:b/>
                <w:szCs w:val="20"/>
              </w:rPr>
              <w:br/>
            </w:r>
            <w:r w:rsidRPr="00543091">
              <w:rPr>
                <w:rFonts w:ascii="標楷體" w:eastAsia="標楷體" w:hAnsi="標楷體" w:hint="eastAsia"/>
                <w:b/>
                <w:color w:val="002060"/>
                <w:szCs w:val="20"/>
              </w:rPr>
              <w:t>（不必每週填寫）</w:t>
            </w:r>
          </w:p>
        </w:tc>
        <w:tc>
          <w:tcPr>
            <w:tcW w:w="1134" w:type="dxa"/>
            <w:vAlign w:val="center"/>
          </w:tcPr>
          <w:p w:rsidR="001B40C7" w:rsidRPr="00543091" w:rsidRDefault="001B40C7" w:rsidP="00C4756B">
            <w:pPr>
              <w:pStyle w:val="af5"/>
              <w:rPr>
                <w:rFonts w:ascii="標楷體" w:eastAsia="標楷體" w:hAnsi="標楷體"/>
                <w:b/>
                <w:szCs w:val="20"/>
              </w:rPr>
            </w:pPr>
            <w:r w:rsidRPr="00543091">
              <w:rPr>
                <w:rFonts w:ascii="標楷體" w:eastAsia="標楷體" w:hAnsi="標楷體" w:hint="eastAsia"/>
                <w:b/>
                <w:szCs w:val="20"/>
              </w:rPr>
              <w:t>備 註</w:t>
            </w: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一</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2</w:t>
            </w:r>
            <w:r w:rsidRPr="00543091">
              <w:rPr>
                <w:rFonts w:ascii="標楷體" w:eastAsia="標楷體" w:hAnsi="標楷體"/>
                <w:bCs/>
                <w:color w:val="000000"/>
                <w:sz w:val="20"/>
                <w:szCs w:val="20"/>
              </w:rPr>
              <w:t>/</w:t>
            </w:r>
            <w:r w:rsidRPr="00543091">
              <w:rPr>
                <w:rFonts w:ascii="標楷體" w:eastAsia="標楷體" w:hAnsi="標楷體" w:hint="eastAsia"/>
                <w:bCs/>
                <w:color w:val="000000"/>
                <w:sz w:val="20"/>
                <w:szCs w:val="20"/>
              </w:rPr>
              <w:t>10</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hint="eastAsia"/>
                <w:bCs/>
                <w:color w:val="000000"/>
                <w:sz w:val="20"/>
                <w:szCs w:val="20"/>
              </w:rPr>
              <w:t>2</w:t>
            </w:r>
            <w:r w:rsidRPr="00543091">
              <w:rPr>
                <w:rFonts w:ascii="標楷體" w:eastAsia="標楷體" w:hAnsi="標楷體"/>
                <w:bCs/>
                <w:color w:val="000000"/>
                <w:sz w:val="20"/>
                <w:szCs w:val="20"/>
              </w:rPr>
              <w:t>/</w:t>
            </w:r>
            <w:r w:rsidRPr="00543091">
              <w:rPr>
                <w:rFonts w:ascii="標楷體" w:eastAsia="標楷體" w:hAnsi="標楷體" w:hint="eastAsia"/>
                <w:bCs/>
                <w:color w:val="000000"/>
                <w:sz w:val="20"/>
                <w:szCs w:val="20"/>
              </w:rPr>
              <w:t>16</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一、戶外活動全紀錄</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1.校園生態調查</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1.能和同學分享觀察校園生態的經驗。</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2.能和同學分享校園觀察時曾使用的工具。</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3.能使用合適的工具進行校園觀察。</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4.能明瞭進行校園觀察活動時應注意事項。</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cs="南一......"/>
                <w:sz w:val="20"/>
                <w:szCs w:val="20"/>
              </w:rPr>
              <w:t>4-2-2</w:t>
            </w:r>
            <w:r w:rsidRPr="00543091">
              <w:rPr>
                <w:rFonts w:ascii="標楷體" w:eastAsia="標楷體" w:hAnsi="標楷體" w:cs="南一......" w:hint="eastAsia"/>
                <w:sz w:val="20"/>
                <w:szCs w:val="20"/>
              </w:rPr>
              <w:t>運用簡易的知能參與戶外活動，體驗自然。</w:t>
            </w:r>
          </w:p>
        </w:tc>
        <w:tc>
          <w:tcPr>
            <w:tcW w:w="1842"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◎性別平等教育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2-2-1瞭解不同性別者</w:t>
            </w:r>
            <w:r w:rsidRPr="00543091">
              <w:rPr>
                <w:rFonts w:ascii="標楷體" w:eastAsia="標楷體" w:hAnsi="標楷體"/>
                <w:sz w:val="20"/>
                <w:szCs w:val="20"/>
              </w:rPr>
              <w:t>在團體中均扮演重要</w:t>
            </w:r>
            <w:r w:rsidRPr="00543091">
              <w:rPr>
                <w:rFonts w:ascii="標楷體" w:eastAsia="標楷體" w:hAnsi="標楷體" w:hint="eastAsia"/>
                <w:sz w:val="20"/>
                <w:szCs w:val="20"/>
              </w:rPr>
              <w:t>的角色。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3-2-1</w:t>
            </w:r>
            <w:r w:rsidRPr="00543091">
              <w:rPr>
                <w:rFonts w:ascii="標楷體" w:eastAsia="標楷體" w:hAnsi="標楷體"/>
                <w:sz w:val="20"/>
                <w:szCs w:val="20"/>
              </w:rPr>
              <w:t>運用科技與</w:t>
            </w:r>
            <w:r w:rsidRPr="00543091">
              <w:rPr>
                <w:rFonts w:ascii="標楷體" w:eastAsia="標楷體" w:hAnsi="標楷體" w:hint="eastAsia"/>
                <w:sz w:val="20"/>
                <w:szCs w:val="20"/>
              </w:rPr>
              <w:t>媒體資源</w:t>
            </w:r>
            <w:r w:rsidRPr="00543091">
              <w:rPr>
                <w:rFonts w:ascii="標楷體" w:eastAsia="標楷體" w:hAnsi="標楷體"/>
                <w:sz w:val="20"/>
                <w:szCs w:val="20"/>
              </w:rPr>
              <w:t>，</w:t>
            </w:r>
            <w:r w:rsidRPr="00543091">
              <w:rPr>
                <w:rFonts w:ascii="標楷體" w:eastAsia="標楷體" w:hAnsi="標楷體" w:hint="eastAsia"/>
                <w:sz w:val="20"/>
                <w:szCs w:val="20"/>
              </w:rPr>
              <w:t>不因性別而有差異</w:t>
            </w:r>
            <w:r w:rsidRPr="00543091">
              <w:rPr>
                <w:rFonts w:ascii="標楷體" w:eastAsia="標楷體" w:hAnsi="標楷體"/>
                <w:sz w:val="20"/>
                <w:szCs w:val="20"/>
              </w:rPr>
              <w:t>。</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◎環境教育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1-2-1覺知環境與個人身心健康的關係。</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3-2-2培養對自然環境的熱愛與對戶外活動的興趣，建立個人對自然環境的責任感。</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2-2-2認識休閒權與日常生活的關</w:t>
            </w:r>
            <w:r w:rsidRPr="00543091">
              <w:rPr>
                <w:rFonts w:ascii="標楷體" w:eastAsia="標楷體" w:hAnsi="標楷體" w:hint="eastAsia"/>
                <w:sz w:val="20"/>
                <w:szCs w:val="20"/>
              </w:rPr>
              <w:lastRenderedPageBreak/>
              <w:t>係。</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◎海洋教育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1-2-2覺察親水活動中的危險情境，並能預防與處理。</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3-2-1認識家鄉或鄰近的水域環境變遷。</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二</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2/17</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hint="eastAsia"/>
                <w:bCs/>
                <w:color w:val="000000"/>
                <w:sz w:val="20"/>
                <w:szCs w:val="20"/>
              </w:rPr>
              <w:t>2/23</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一、戶外活動全紀錄</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1.校園生態調查</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1.能和同學合作進行校園生態觀察。</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2.能將校園生態觀察的結果以適當的方式呈現。</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3.能和他人分享校園生態的美。</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cs="南一......"/>
                <w:sz w:val="20"/>
                <w:szCs w:val="20"/>
              </w:rPr>
              <w:t>4-2-2</w:t>
            </w:r>
            <w:r w:rsidRPr="00543091">
              <w:rPr>
                <w:rFonts w:ascii="標楷體" w:eastAsia="標楷體" w:hAnsi="標楷體" w:cs="南一......" w:hint="eastAsia"/>
                <w:sz w:val="20"/>
                <w:szCs w:val="20"/>
              </w:rPr>
              <w:t>運用簡易的知能參與戶外活動，體驗自然。</w:t>
            </w:r>
          </w:p>
        </w:tc>
        <w:tc>
          <w:tcPr>
            <w:tcW w:w="1842"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◎性別平等教育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2-2-1瞭解不同性別者</w:t>
            </w:r>
            <w:r w:rsidRPr="00543091">
              <w:rPr>
                <w:rFonts w:ascii="標楷體" w:eastAsia="標楷體" w:hAnsi="標楷體"/>
                <w:sz w:val="20"/>
                <w:szCs w:val="20"/>
              </w:rPr>
              <w:t>在團體中均扮演重要</w:t>
            </w:r>
            <w:r w:rsidRPr="00543091">
              <w:rPr>
                <w:rFonts w:ascii="標楷體" w:eastAsia="標楷體" w:hAnsi="標楷體" w:hint="eastAsia"/>
                <w:sz w:val="20"/>
                <w:szCs w:val="20"/>
              </w:rPr>
              <w:t>的角色。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3-2-1</w:t>
            </w:r>
            <w:r w:rsidRPr="00543091">
              <w:rPr>
                <w:rFonts w:ascii="標楷體" w:eastAsia="標楷體" w:hAnsi="標楷體"/>
                <w:sz w:val="20"/>
                <w:szCs w:val="20"/>
              </w:rPr>
              <w:t>運用科技與</w:t>
            </w:r>
            <w:r w:rsidRPr="00543091">
              <w:rPr>
                <w:rFonts w:ascii="標楷體" w:eastAsia="標楷體" w:hAnsi="標楷體" w:hint="eastAsia"/>
                <w:sz w:val="20"/>
                <w:szCs w:val="20"/>
              </w:rPr>
              <w:t>媒體資源</w:t>
            </w:r>
            <w:r w:rsidRPr="00543091">
              <w:rPr>
                <w:rFonts w:ascii="標楷體" w:eastAsia="標楷體" w:hAnsi="標楷體"/>
                <w:sz w:val="20"/>
                <w:szCs w:val="20"/>
              </w:rPr>
              <w:t>，</w:t>
            </w:r>
            <w:r w:rsidRPr="00543091">
              <w:rPr>
                <w:rFonts w:ascii="標楷體" w:eastAsia="標楷體" w:hAnsi="標楷體" w:hint="eastAsia"/>
                <w:sz w:val="20"/>
                <w:szCs w:val="20"/>
              </w:rPr>
              <w:t>不因性別而有差異</w:t>
            </w:r>
            <w:r w:rsidRPr="00543091">
              <w:rPr>
                <w:rFonts w:ascii="標楷體" w:eastAsia="標楷體" w:hAnsi="標楷體"/>
                <w:sz w:val="20"/>
                <w:szCs w:val="20"/>
              </w:rPr>
              <w:t>。</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◎環境教育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1-2-1覺知環境與個人身心健康的關係。</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3-2-2培養對自然環境的熱愛與對戶</w:t>
            </w:r>
            <w:r w:rsidRPr="00543091">
              <w:rPr>
                <w:rFonts w:ascii="標楷體" w:eastAsia="標楷體" w:hAnsi="標楷體" w:hint="eastAsia"/>
                <w:sz w:val="20"/>
                <w:szCs w:val="20"/>
              </w:rPr>
              <w:lastRenderedPageBreak/>
              <w:t>外活動的興趣，建立個人對自然環境的責任感。</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2-2-2認識休閒權與日常生活的關係。</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◎海洋教育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1-2-2覺察親水活動中的危險情境，並能預防與處理。</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3-2-1認識家鄉或鄰近的水域環境變遷。</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三</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2/24</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3/</w:t>
            </w:r>
            <w:r w:rsidRPr="00543091">
              <w:rPr>
                <w:rFonts w:ascii="標楷體" w:eastAsia="標楷體" w:hAnsi="標楷體" w:hint="eastAsia"/>
                <w:bCs/>
                <w:color w:val="000000"/>
                <w:sz w:val="20"/>
                <w:szCs w:val="20"/>
              </w:rPr>
              <w:t>2</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一、戶外活動全紀錄</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2.戶外自然體驗</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1.能展現自己與大自然的互動並表達自然環境給自己的感受。</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2.能藉由觀察自然呈現的訊息，思考人類因應之做法。</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3.能說出在戶外活動前</w:t>
            </w:r>
            <w:r w:rsidRPr="00543091">
              <w:rPr>
                <w:rFonts w:ascii="標楷體" w:eastAsia="標楷體" w:hAnsi="標楷體" w:cs="Arial Unicode MS" w:hint="eastAsia"/>
                <w:sz w:val="20"/>
                <w:szCs w:val="20"/>
              </w:rPr>
              <w:lastRenderedPageBreak/>
              <w:t>應注意的事項及遇到突發狀況時應如何處理的步驟及方法。</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4.能操作簡易的工具、省思求生知識及技能對自己的幫助。</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lastRenderedPageBreak/>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cs="南一......"/>
                <w:sz w:val="20"/>
                <w:szCs w:val="20"/>
              </w:rPr>
            </w:pPr>
            <w:r w:rsidRPr="00543091">
              <w:rPr>
                <w:rFonts w:ascii="標楷體" w:eastAsia="標楷體" w:hAnsi="標楷體" w:cs="南一......"/>
                <w:sz w:val="20"/>
                <w:szCs w:val="20"/>
              </w:rPr>
              <w:t>4-2-2</w:t>
            </w:r>
            <w:r w:rsidRPr="00543091">
              <w:rPr>
                <w:rFonts w:ascii="標楷體" w:eastAsia="標楷體" w:hAnsi="標楷體" w:cs="南一......" w:hint="eastAsia"/>
                <w:sz w:val="20"/>
                <w:szCs w:val="20"/>
              </w:rPr>
              <w:t>運用簡易的知能參與戶外活動，體驗自然。</w:t>
            </w:r>
          </w:p>
          <w:p w:rsidR="001B40C7" w:rsidRPr="00543091" w:rsidRDefault="001B40C7" w:rsidP="00C4756B">
            <w:pPr>
              <w:jc w:val="both"/>
              <w:rPr>
                <w:rFonts w:ascii="標楷體" w:eastAsia="標楷體" w:hAnsi="標楷體" w:cs="南一......"/>
                <w:sz w:val="20"/>
                <w:szCs w:val="20"/>
              </w:rPr>
            </w:pPr>
            <w:smartTag w:uri="urn:schemas-microsoft-com:office:smarttags" w:element="chsdate">
              <w:smartTagPr>
                <w:attr w:name="Year" w:val="2001"/>
                <w:attr w:name="Month" w:val="2"/>
                <w:attr w:name="Day" w:val="4"/>
                <w:attr w:name="IsLunarDate" w:val="False"/>
                <w:attr w:name="IsROCDate" w:val="False"/>
              </w:smartTagPr>
              <w:r w:rsidRPr="00543091">
                <w:rPr>
                  <w:rFonts w:ascii="標楷體" w:eastAsia="標楷體" w:hAnsi="標楷體" w:cs="南一......"/>
                  <w:sz w:val="20"/>
                  <w:szCs w:val="20"/>
                </w:rPr>
                <w:t>1-2-4</w:t>
              </w:r>
            </w:smartTag>
            <w:r w:rsidRPr="00543091">
              <w:rPr>
                <w:rFonts w:ascii="標楷體" w:eastAsia="標楷體" w:hAnsi="標楷體" w:cs="南一......" w:hint="eastAsia"/>
                <w:sz w:val="20"/>
                <w:szCs w:val="20"/>
              </w:rPr>
              <w:t>觀察自然界的生命現象與人的關係。</w:t>
            </w:r>
          </w:p>
        </w:tc>
        <w:tc>
          <w:tcPr>
            <w:tcW w:w="1842"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◎性別平等教育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2-2-1瞭解不同性別者</w:t>
            </w:r>
            <w:r w:rsidRPr="00543091">
              <w:rPr>
                <w:rFonts w:ascii="標楷體" w:eastAsia="標楷體" w:hAnsi="標楷體"/>
                <w:sz w:val="20"/>
                <w:szCs w:val="20"/>
              </w:rPr>
              <w:t>在團體中均扮演重要</w:t>
            </w:r>
            <w:r w:rsidRPr="00543091">
              <w:rPr>
                <w:rFonts w:ascii="標楷體" w:eastAsia="標楷體" w:hAnsi="標楷體" w:hint="eastAsia"/>
                <w:sz w:val="20"/>
                <w:szCs w:val="20"/>
              </w:rPr>
              <w:t>的角色。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3-2-1</w:t>
            </w:r>
            <w:r w:rsidRPr="00543091">
              <w:rPr>
                <w:rFonts w:ascii="標楷體" w:eastAsia="標楷體" w:hAnsi="標楷體"/>
                <w:sz w:val="20"/>
                <w:szCs w:val="20"/>
              </w:rPr>
              <w:t>運用科技與</w:t>
            </w:r>
            <w:r w:rsidRPr="00543091">
              <w:rPr>
                <w:rFonts w:ascii="標楷體" w:eastAsia="標楷體" w:hAnsi="標楷體" w:hint="eastAsia"/>
                <w:sz w:val="20"/>
                <w:szCs w:val="20"/>
              </w:rPr>
              <w:t>媒體資源</w:t>
            </w:r>
            <w:r w:rsidRPr="00543091">
              <w:rPr>
                <w:rFonts w:ascii="標楷體" w:eastAsia="標楷體" w:hAnsi="標楷體"/>
                <w:sz w:val="20"/>
                <w:szCs w:val="20"/>
              </w:rPr>
              <w:t>，</w:t>
            </w:r>
            <w:r w:rsidRPr="00543091">
              <w:rPr>
                <w:rFonts w:ascii="標楷體" w:eastAsia="標楷體" w:hAnsi="標楷體" w:hint="eastAsia"/>
                <w:sz w:val="20"/>
                <w:szCs w:val="20"/>
              </w:rPr>
              <w:t>不因性別而有差異</w:t>
            </w:r>
            <w:r w:rsidRPr="00543091">
              <w:rPr>
                <w:rFonts w:ascii="標楷體" w:eastAsia="標楷體" w:hAnsi="標楷體"/>
                <w:sz w:val="20"/>
                <w:szCs w:val="20"/>
              </w:rPr>
              <w:t>。</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lastRenderedPageBreak/>
              <w:t>◎環境教育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1-2-1覺知環境與個人身心健康的關係。</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3-2-2培養對自然環境的熱愛與對戶外活動的興趣，建立個人對自然環境的責任感。</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2-2-2認識休閒權與日常生活的關係。</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◎海洋教育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1-2-2覺察親水活動中的危險情境，並能預防與處理。</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3-2-1認識家鄉或鄰近的水域環境變遷。</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四</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3/</w:t>
            </w:r>
            <w:r w:rsidRPr="00543091">
              <w:rPr>
                <w:rFonts w:ascii="標楷體" w:eastAsia="標楷體" w:hAnsi="標楷體" w:hint="eastAsia"/>
                <w:bCs/>
                <w:color w:val="000000"/>
                <w:sz w:val="20"/>
                <w:szCs w:val="20"/>
              </w:rPr>
              <w:t>3</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lastRenderedPageBreak/>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bCs/>
                <w:color w:val="000000"/>
                <w:sz w:val="20"/>
                <w:szCs w:val="20"/>
              </w:rPr>
              <w:t>3/</w:t>
            </w:r>
            <w:r w:rsidRPr="00543091">
              <w:rPr>
                <w:rFonts w:ascii="標楷體" w:eastAsia="標楷體" w:hAnsi="標楷體" w:hint="eastAsia"/>
                <w:bCs/>
                <w:color w:val="000000"/>
                <w:sz w:val="20"/>
                <w:szCs w:val="20"/>
              </w:rPr>
              <w:t>9</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lastRenderedPageBreak/>
              <w:t>一、戶外活動全</w:t>
            </w:r>
            <w:r w:rsidRPr="00543091">
              <w:rPr>
                <w:rFonts w:ascii="標楷體" w:eastAsia="標楷體" w:hAnsi="標楷體" w:hint="eastAsia"/>
                <w:sz w:val="20"/>
                <w:szCs w:val="20"/>
              </w:rPr>
              <w:lastRenderedPageBreak/>
              <w:t>紀錄</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2.戶外自然體驗</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lastRenderedPageBreak/>
              <w:t>1.能分享自己戶外活動</w:t>
            </w:r>
            <w:r w:rsidRPr="00543091">
              <w:rPr>
                <w:rFonts w:ascii="標楷體" w:eastAsia="標楷體" w:hAnsi="標楷體" w:cs="Arial Unicode MS" w:hint="eastAsia"/>
                <w:sz w:val="20"/>
                <w:szCs w:val="20"/>
              </w:rPr>
              <w:lastRenderedPageBreak/>
              <w:t>前蒐集資料的經驗及利用的資訊及技能。</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2.能討論並執行與家人出遊的相關事項。</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3.能記錄自己在大自然中發現並探究好壞的原因。</w:t>
            </w:r>
          </w:p>
          <w:p w:rsidR="001B40C7" w:rsidRPr="00543091" w:rsidRDefault="001B40C7" w:rsidP="00C4756B">
            <w:pPr>
              <w:rPr>
                <w:rFonts w:ascii="標楷體" w:eastAsia="標楷體" w:hAnsi="標楷體"/>
                <w:sz w:val="20"/>
                <w:szCs w:val="20"/>
              </w:rPr>
            </w:pPr>
            <w:r w:rsidRPr="00543091">
              <w:rPr>
                <w:rFonts w:ascii="標楷體" w:eastAsia="標楷體" w:hAnsi="標楷體" w:cs="Arial Unicode MS" w:hint="eastAsia"/>
                <w:sz w:val="20"/>
                <w:szCs w:val="20"/>
              </w:rPr>
              <w:t>4.能省思在大自然活動中自己應有的表現並確實做到。</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lastRenderedPageBreak/>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w:t>
            </w:r>
            <w:r w:rsidRPr="00543091">
              <w:rPr>
                <w:rFonts w:ascii="標楷體" w:eastAsia="標楷體" w:hAnsi="標楷體" w:cs="Arial Unicode MS" w:hint="eastAsia"/>
                <w:sz w:val="20"/>
                <w:szCs w:val="20"/>
              </w:rPr>
              <w:lastRenderedPageBreak/>
              <w:t>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lastRenderedPageBreak/>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lastRenderedPageBreak/>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cs="南一......"/>
                <w:sz w:val="20"/>
                <w:szCs w:val="20"/>
              </w:rPr>
            </w:pPr>
            <w:r w:rsidRPr="00543091">
              <w:rPr>
                <w:rFonts w:ascii="標楷體" w:eastAsia="標楷體" w:hAnsi="標楷體" w:cs="南一......"/>
                <w:sz w:val="20"/>
                <w:szCs w:val="20"/>
              </w:rPr>
              <w:lastRenderedPageBreak/>
              <w:t>4-2-2</w:t>
            </w:r>
            <w:r w:rsidRPr="00543091">
              <w:rPr>
                <w:rFonts w:ascii="標楷體" w:eastAsia="標楷體" w:hAnsi="標楷體" w:cs="南一......" w:hint="eastAsia"/>
                <w:sz w:val="20"/>
                <w:szCs w:val="20"/>
              </w:rPr>
              <w:t>運用簡易的知能參與戶外</w:t>
            </w:r>
            <w:r w:rsidRPr="00543091">
              <w:rPr>
                <w:rFonts w:ascii="標楷體" w:eastAsia="標楷體" w:hAnsi="標楷體" w:cs="南一......" w:hint="eastAsia"/>
                <w:sz w:val="20"/>
                <w:szCs w:val="20"/>
              </w:rPr>
              <w:lastRenderedPageBreak/>
              <w:t>活動，體驗自然。</w:t>
            </w:r>
          </w:p>
          <w:p w:rsidR="001B40C7" w:rsidRPr="00543091" w:rsidRDefault="001B40C7" w:rsidP="00C4756B">
            <w:pPr>
              <w:jc w:val="both"/>
              <w:rPr>
                <w:rFonts w:ascii="標楷體" w:eastAsia="標楷體" w:hAnsi="標楷體"/>
                <w:sz w:val="20"/>
                <w:szCs w:val="20"/>
              </w:rPr>
            </w:pPr>
            <w:smartTag w:uri="urn:schemas-microsoft-com:office:smarttags" w:element="chsdate">
              <w:smartTagPr>
                <w:attr w:name="Year" w:val="2001"/>
                <w:attr w:name="Month" w:val="2"/>
                <w:attr w:name="Day" w:val="4"/>
                <w:attr w:name="IsLunarDate" w:val="False"/>
                <w:attr w:name="IsROCDate" w:val="False"/>
              </w:smartTagPr>
              <w:r w:rsidRPr="00543091">
                <w:rPr>
                  <w:rFonts w:ascii="標楷體" w:eastAsia="標楷體" w:hAnsi="標楷體" w:cs="南一......"/>
                  <w:sz w:val="20"/>
                  <w:szCs w:val="20"/>
                </w:rPr>
                <w:t>1-2-4</w:t>
              </w:r>
            </w:smartTag>
            <w:r w:rsidRPr="00543091">
              <w:rPr>
                <w:rFonts w:ascii="標楷體" w:eastAsia="標楷體" w:hAnsi="標楷體" w:cs="南一......" w:hint="eastAsia"/>
                <w:sz w:val="20"/>
                <w:szCs w:val="20"/>
              </w:rPr>
              <w:t>觀察自然界的生命現象與人的關係。</w:t>
            </w:r>
          </w:p>
        </w:tc>
        <w:tc>
          <w:tcPr>
            <w:tcW w:w="1842"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lastRenderedPageBreak/>
              <w:t>◎性別平等教育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lastRenderedPageBreak/>
              <w:t>2-2-1瞭解不同性別者</w:t>
            </w:r>
            <w:r w:rsidRPr="00543091">
              <w:rPr>
                <w:rFonts w:ascii="標楷體" w:eastAsia="標楷體" w:hAnsi="標楷體"/>
                <w:sz w:val="20"/>
                <w:szCs w:val="20"/>
              </w:rPr>
              <w:t>在團體中均扮演重要</w:t>
            </w:r>
            <w:r w:rsidRPr="00543091">
              <w:rPr>
                <w:rFonts w:ascii="標楷體" w:eastAsia="標楷體" w:hAnsi="標楷體" w:hint="eastAsia"/>
                <w:sz w:val="20"/>
                <w:szCs w:val="20"/>
              </w:rPr>
              <w:t>的角色。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3-2-1</w:t>
            </w:r>
            <w:r w:rsidRPr="00543091">
              <w:rPr>
                <w:rFonts w:ascii="標楷體" w:eastAsia="標楷體" w:hAnsi="標楷體"/>
                <w:sz w:val="20"/>
                <w:szCs w:val="20"/>
              </w:rPr>
              <w:t>運用科技與</w:t>
            </w:r>
            <w:r w:rsidRPr="00543091">
              <w:rPr>
                <w:rFonts w:ascii="標楷體" w:eastAsia="標楷體" w:hAnsi="標楷體" w:hint="eastAsia"/>
                <w:sz w:val="20"/>
                <w:szCs w:val="20"/>
              </w:rPr>
              <w:t>媒體資源</w:t>
            </w:r>
            <w:r w:rsidRPr="00543091">
              <w:rPr>
                <w:rFonts w:ascii="標楷體" w:eastAsia="標楷體" w:hAnsi="標楷體"/>
                <w:sz w:val="20"/>
                <w:szCs w:val="20"/>
              </w:rPr>
              <w:t>，</w:t>
            </w:r>
            <w:r w:rsidRPr="00543091">
              <w:rPr>
                <w:rFonts w:ascii="標楷體" w:eastAsia="標楷體" w:hAnsi="標楷體" w:hint="eastAsia"/>
                <w:sz w:val="20"/>
                <w:szCs w:val="20"/>
              </w:rPr>
              <w:t>不因性別而有差異</w:t>
            </w:r>
            <w:r w:rsidRPr="00543091">
              <w:rPr>
                <w:rFonts w:ascii="標楷體" w:eastAsia="標楷體" w:hAnsi="標楷體"/>
                <w:sz w:val="20"/>
                <w:szCs w:val="20"/>
              </w:rPr>
              <w:t>。</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◎環境教育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1-2-1覺知環境與個人身心健康的關係。</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3-2-2培養對自然環境的熱愛與對戶外活動的興趣，建立個人對自然環境的責任感。</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2-2-2認識休閒權與日常生活的關係。</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◎海洋教育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1-2-2覺察親水活</w:t>
            </w:r>
            <w:r w:rsidRPr="00543091">
              <w:rPr>
                <w:rFonts w:ascii="標楷體" w:eastAsia="標楷體" w:hAnsi="標楷體" w:hint="eastAsia"/>
                <w:sz w:val="20"/>
                <w:szCs w:val="20"/>
              </w:rPr>
              <w:lastRenderedPageBreak/>
              <w:t>動中的危險情境，並能預防與處理。</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3-2-1認識家鄉或鄰近的水域環境變遷。</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五</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3/</w:t>
            </w:r>
            <w:r w:rsidRPr="00543091">
              <w:rPr>
                <w:rFonts w:ascii="標楷體" w:eastAsia="標楷體" w:hAnsi="標楷體" w:hint="eastAsia"/>
                <w:bCs/>
                <w:color w:val="000000"/>
                <w:sz w:val="20"/>
                <w:szCs w:val="20"/>
              </w:rPr>
              <w:t>10</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bCs/>
                <w:color w:val="000000"/>
                <w:sz w:val="20"/>
                <w:szCs w:val="20"/>
              </w:rPr>
              <w:t>3/</w:t>
            </w:r>
            <w:r w:rsidRPr="00543091">
              <w:rPr>
                <w:rFonts w:ascii="標楷體" w:eastAsia="標楷體" w:hAnsi="標楷體" w:hint="eastAsia"/>
                <w:bCs/>
                <w:color w:val="000000"/>
                <w:sz w:val="20"/>
                <w:szCs w:val="20"/>
              </w:rPr>
              <w:t>16</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二、社區與生活</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1.社區的機構與資源</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認識社區鄰近的機構資源，並了解其功能。</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cs="南一......"/>
                <w:sz w:val="20"/>
                <w:szCs w:val="20"/>
              </w:rPr>
            </w:pPr>
            <w:r w:rsidRPr="00543091">
              <w:rPr>
                <w:rFonts w:ascii="標楷體" w:eastAsia="標楷體" w:hAnsi="標楷體" w:cs="南一......"/>
                <w:sz w:val="20"/>
                <w:szCs w:val="20"/>
              </w:rPr>
              <w:t>2-2-4</w:t>
            </w:r>
            <w:r w:rsidRPr="00543091">
              <w:rPr>
                <w:rFonts w:ascii="標楷體" w:eastAsia="標楷體" w:hAnsi="標楷體" w:cs="南一......" w:hint="eastAsia"/>
                <w:sz w:val="20"/>
                <w:szCs w:val="20"/>
              </w:rPr>
              <w:t>樂於嘗試使用社區機構與資源。</w:t>
            </w:r>
          </w:p>
        </w:tc>
        <w:tc>
          <w:tcPr>
            <w:tcW w:w="1842"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◎資訊教育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4"/>
              </w:smartTagPr>
              <w:r w:rsidRPr="00543091">
                <w:rPr>
                  <w:rFonts w:ascii="標楷體" w:eastAsia="標楷體" w:hAnsi="標楷體"/>
                  <w:sz w:val="20"/>
                  <w:szCs w:val="20"/>
                </w:rPr>
                <w:t>4-2-1</w:t>
              </w:r>
            </w:smartTag>
            <w:r w:rsidRPr="00543091">
              <w:rPr>
                <w:rFonts w:ascii="標楷體" w:eastAsia="標楷體" w:hAnsi="標楷體" w:hint="eastAsia"/>
                <w:sz w:val="20"/>
                <w:szCs w:val="20"/>
              </w:rPr>
              <w:t>能操作常用瀏覽器的基本功能。</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2"/>
                <w:attr w:name="Year" w:val="2002"/>
              </w:smartTagPr>
              <w:r w:rsidRPr="00543091">
                <w:rPr>
                  <w:rFonts w:ascii="標楷體" w:eastAsia="標楷體" w:hAnsi="標楷體"/>
                  <w:sz w:val="20"/>
                  <w:szCs w:val="20"/>
                </w:rPr>
                <w:t>2-2-2</w:t>
              </w:r>
            </w:smartTag>
            <w:r w:rsidRPr="00543091">
              <w:rPr>
                <w:rFonts w:ascii="標楷體" w:eastAsia="標楷體" w:hAnsi="標楷體" w:hint="eastAsia"/>
                <w:sz w:val="20"/>
                <w:szCs w:val="20"/>
              </w:rPr>
              <w:t>認識休閒權與日常生活的關係。</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六</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3/</w:t>
            </w:r>
            <w:r w:rsidRPr="00543091">
              <w:rPr>
                <w:rFonts w:ascii="標楷體" w:eastAsia="標楷體" w:hAnsi="標楷體" w:hint="eastAsia"/>
                <w:bCs/>
                <w:color w:val="000000"/>
                <w:sz w:val="20"/>
                <w:szCs w:val="20"/>
              </w:rPr>
              <w:t>17</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hint="eastAsia"/>
                <w:bCs/>
                <w:color w:val="000000"/>
                <w:sz w:val="20"/>
                <w:szCs w:val="20"/>
              </w:rPr>
              <w:t>3/23</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二、社區與生活</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1.社區的機構與資源</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能與全班合作繪製社區機構地圖。</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cs="南一......"/>
                <w:sz w:val="20"/>
                <w:szCs w:val="20"/>
              </w:rPr>
            </w:pPr>
            <w:r w:rsidRPr="00543091">
              <w:rPr>
                <w:rFonts w:ascii="標楷體" w:eastAsia="標楷體" w:hAnsi="標楷體" w:cs="南一......"/>
                <w:sz w:val="20"/>
                <w:szCs w:val="20"/>
              </w:rPr>
              <w:t>2-2-4</w:t>
            </w:r>
            <w:r w:rsidRPr="00543091">
              <w:rPr>
                <w:rFonts w:ascii="標楷體" w:eastAsia="標楷體" w:hAnsi="標楷體" w:cs="南一......" w:hint="eastAsia"/>
                <w:sz w:val="20"/>
                <w:szCs w:val="20"/>
              </w:rPr>
              <w:t>樂於嘗試使用社區機構與資源。</w:t>
            </w:r>
          </w:p>
        </w:tc>
        <w:tc>
          <w:tcPr>
            <w:tcW w:w="1842"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◎資訊教育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4"/>
                <w:attr w:name="Month" w:val="2"/>
                <w:attr w:name="Day" w:val="1"/>
                <w:attr w:name="IsLunarDate" w:val="False"/>
                <w:attr w:name="IsROCDate" w:val="False"/>
              </w:smartTagPr>
              <w:r w:rsidRPr="00543091">
                <w:rPr>
                  <w:rFonts w:ascii="標楷體" w:eastAsia="標楷體" w:hAnsi="標楷體"/>
                  <w:sz w:val="20"/>
                  <w:szCs w:val="20"/>
                </w:rPr>
                <w:t>4-2-1</w:t>
              </w:r>
            </w:smartTag>
            <w:r w:rsidRPr="00543091">
              <w:rPr>
                <w:rFonts w:ascii="標楷體" w:eastAsia="標楷體" w:hAnsi="標楷體" w:hint="eastAsia"/>
                <w:sz w:val="20"/>
                <w:szCs w:val="20"/>
              </w:rPr>
              <w:t>能操作常用瀏覽器的基本功能。</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2"/>
                <w:attr w:name="Month" w:val="2"/>
                <w:attr w:name="Day" w:val="2"/>
                <w:attr w:name="IsLunarDate" w:val="False"/>
                <w:attr w:name="IsROCDate" w:val="False"/>
              </w:smartTagPr>
              <w:r w:rsidRPr="00543091">
                <w:rPr>
                  <w:rFonts w:ascii="標楷體" w:eastAsia="標楷體" w:hAnsi="標楷體"/>
                  <w:sz w:val="20"/>
                  <w:szCs w:val="20"/>
                </w:rPr>
                <w:t>2-2-2</w:t>
              </w:r>
            </w:smartTag>
            <w:r w:rsidRPr="00543091">
              <w:rPr>
                <w:rFonts w:ascii="標楷體" w:eastAsia="標楷體" w:hAnsi="標楷體" w:hint="eastAsia"/>
                <w:sz w:val="20"/>
                <w:szCs w:val="20"/>
              </w:rPr>
              <w:t>認識休閒權與日常生活的關係。</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七</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3/24</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hint="eastAsia"/>
                <w:bCs/>
                <w:color w:val="000000"/>
                <w:sz w:val="20"/>
                <w:szCs w:val="20"/>
              </w:rPr>
              <w:t>3</w:t>
            </w:r>
            <w:r w:rsidRPr="00543091">
              <w:rPr>
                <w:rFonts w:ascii="標楷體" w:eastAsia="標楷體" w:hAnsi="標楷體"/>
                <w:bCs/>
                <w:color w:val="000000"/>
                <w:sz w:val="20"/>
                <w:szCs w:val="20"/>
              </w:rPr>
              <w:t>/</w:t>
            </w:r>
            <w:r w:rsidRPr="00543091">
              <w:rPr>
                <w:rFonts w:ascii="標楷體" w:eastAsia="標楷體" w:hAnsi="標楷體" w:hint="eastAsia"/>
                <w:bCs/>
                <w:color w:val="000000"/>
                <w:sz w:val="20"/>
                <w:szCs w:val="20"/>
              </w:rPr>
              <w:t>30</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二、社區與生活</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2.參訪社區機構</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1.與同學合作，學習規畫社區機構與資源的參訪活動。</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2.藉由參訪活動，學會利用社區鄰近機構與資源，及如何尋求協助。</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cs="南一......"/>
                <w:sz w:val="20"/>
                <w:szCs w:val="20"/>
              </w:rPr>
            </w:pPr>
            <w:r w:rsidRPr="00543091">
              <w:rPr>
                <w:rFonts w:ascii="標楷體" w:eastAsia="標楷體" w:hAnsi="標楷體" w:cs="南一......"/>
                <w:sz w:val="20"/>
                <w:szCs w:val="20"/>
              </w:rPr>
              <w:t>2-2-4</w:t>
            </w:r>
            <w:r w:rsidRPr="00543091">
              <w:rPr>
                <w:rFonts w:ascii="標楷體" w:eastAsia="標楷體" w:hAnsi="標楷體" w:cs="南一......" w:hint="eastAsia"/>
                <w:sz w:val="20"/>
                <w:szCs w:val="20"/>
              </w:rPr>
              <w:t>樂於嘗試使用社區機構與資源。</w:t>
            </w:r>
          </w:p>
        </w:tc>
        <w:tc>
          <w:tcPr>
            <w:tcW w:w="1842"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◎資訊教育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4"/>
                <w:attr w:name="Month" w:val="2"/>
                <w:attr w:name="Day" w:val="1"/>
                <w:attr w:name="IsLunarDate" w:val="False"/>
                <w:attr w:name="IsROCDate" w:val="False"/>
              </w:smartTagPr>
              <w:r w:rsidRPr="00543091">
                <w:rPr>
                  <w:rFonts w:ascii="標楷體" w:eastAsia="標楷體" w:hAnsi="標楷體"/>
                  <w:sz w:val="20"/>
                  <w:szCs w:val="20"/>
                </w:rPr>
                <w:t>4-2-1</w:t>
              </w:r>
            </w:smartTag>
            <w:r w:rsidRPr="00543091">
              <w:rPr>
                <w:rFonts w:ascii="標楷體" w:eastAsia="標楷體" w:hAnsi="標楷體" w:hint="eastAsia"/>
                <w:sz w:val="20"/>
                <w:szCs w:val="20"/>
              </w:rPr>
              <w:t>能操作常用瀏覽器的基本功能。</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2"/>
                <w:attr w:name="Month" w:val="2"/>
                <w:attr w:name="Day" w:val="2"/>
                <w:attr w:name="IsLunarDate" w:val="False"/>
                <w:attr w:name="IsROCDate" w:val="False"/>
              </w:smartTagPr>
              <w:r w:rsidRPr="00543091">
                <w:rPr>
                  <w:rFonts w:ascii="標楷體" w:eastAsia="標楷體" w:hAnsi="標楷體"/>
                  <w:sz w:val="20"/>
                  <w:szCs w:val="20"/>
                </w:rPr>
                <w:t>2-2-2</w:t>
              </w:r>
            </w:smartTag>
            <w:r w:rsidRPr="00543091">
              <w:rPr>
                <w:rFonts w:ascii="標楷體" w:eastAsia="標楷體" w:hAnsi="標楷體" w:hint="eastAsia"/>
                <w:sz w:val="20"/>
                <w:szCs w:val="20"/>
              </w:rPr>
              <w:t>認識休閒權與日常生活的關係。</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八</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3</w:t>
            </w:r>
            <w:r w:rsidRPr="00543091">
              <w:rPr>
                <w:rFonts w:ascii="標楷體" w:eastAsia="標楷體" w:hAnsi="標楷體"/>
                <w:bCs/>
                <w:color w:val="000000"/>
                <w:sz w:val="20"/>
                <w:szCs w:val="20"/>
              </w:rPr>
              <w:t>/</w:t>
            </w:r>
            <w:r w:rsidRPr="00543091">
              <w:rPr>
                <w:rFonts w:ascii="標楷體" w:eastAsia="標楷體" w:hAnsi="標楷體" w:hint="eastAsia"/>
                <w:bCs/>
                <w:color w:val="000000"/>
                <w:sz w:val="20"/>
                <w:szCs w:val="20"/>
              </w:rPr>
              <w:t>31</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bCs/>
                <w:color w:val="000000"/>
                <w:sz w:val="20"/>
                <w:szCs w:val="20"/>
              </w:rPr>
              <w:t>4/</w:t>
            </w:r>
            <w:r w:rsidRPr="00543091">
              <w:rPr>
                <w:rFonts w:ascii="標楷體" w:eastAsia="標楷體" w:hAnsi="標楷體" w:hint="eastAsia"/>
                <w:bCs/>
                <w:color w:val="000000"/>
                <w:sz w:val="20"/>
                <w:szCs w:val="20"/>
              </w:rPr>
              <w:t>6</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二、社區與生活</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2.參訪社區機構</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hint="eastAsia"/>
                <w:sz w:val="20"/>
                <w:szCs w:val="20"/>
              </w:rPr>
              <w:t>樂於使用社區機構與資源，以增進生活知能。</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cs="南一......"/>
                <w:sz w:val="20"/>
                <w:szCs w:val="20"/>
              </w:rPr>
            </w:pPr>
            <w:r w:rsidRPr="00543091">
              <w:rPr>
                <w:rFonts w:ascii="標楷體" w:eastAsia="標楷體" w:hAnsi="標楷體" w:cs="南一......"/>
                <w:sz w:val="20"/>
                <w:szCs w:val="20"/>
              </w:rPr>
              <w:t>2-2-4</w:t>
            </w:r>
            <w:r w:rsidRPr="00543091">
              <w:rPr>
                <w:rFonts w:ascii="標楷體" w:eastAsia="標楷體" w:hAnsi="標楷體" w:cs="南一......" w:hint="eastAsia"/>
                <w:sz w:val="20"/>
                <w:szCs w:val="20"/>
              </w:rPr>
              <w:t>樂於嘗試使用社區機構與資源。</w:t>
            </w:r>
          </w:p>
        </w:tc>
        <w:tc>
          <w:tcPr>
            <w:tcW w:w="1842"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◎資訊教育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4"/>
                <w:attr w:name="Month" w:val="2"/>
                <w:attr w:name="Day" w:val="1"/>
                <w:attr w:name="IsLunarDate" w:val="False"/>
                <w:attr w:name="IsROCDate" w:val="False"/>
              </w:smartTagPr>
              <w:r w:rsidRPr="00543091">
                <w:rPr>
                  <w:rFonts w:ascii="標楷體" w:eastAsia="標楷體" w:hAnsi="標楷體"/>
                  <w:sz w:val="20"/>
                  <w:szCs w:val="20"/>
                </w:rPr>
                <w:t>4-2-1</w:t>
              </w:r>
            </w:smartTag>
            <w:r w:rsidRPr="00543091">
              <w:rPr>
                <w:rFonts w:ascii="標楷體" w:eastAsia="標楷體" w:hAnsi="標楷體" w:hint="eastAsia"/>
                <w:sz w:val="20"/>
                <w:szCs w:val="20"/>
              </w:rPr>
              <w:t>能操作常用瀏覽器的基本功能。</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2"/>
                <w:attr w:name="Month" w:val="2"/>
                <w:attr w:name="Day" w:val="2"/>
                <w:attr w:name="IsLunarDate" w:val="False"/>
                <w:attr w:name="IsROCDate" w:val="False"/>
              </w:smartTagPr>
              <w:r w:rsidRPr="00543091">
                <w:rPr>
                  <w:rFonts w:ascii="標楷體" w:eastAsia="標楷體" w:hAnsi="標楷體"/>
                  <w:sz w:val="20"/>
                  <w:szCs w:val="20"/>
                </w:rPr>
                <w:t>2-2-2</w:t>
              </w:r>
            </w:smartTag>
            <w:r w:rsidRPr="00543091">
              <w:rPr>
                <w:rFonts w:ascii="標楷體" w:eastAsia="標楷體" w:hAnsi="標楷體" w:hint="eastAsia"/>
                <w:sz w:val="20"/>
                <w:szCs w:val="20"/>
              </w:rPr>
              <w:t>認識休閒權與日常生活的關係。</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九</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4/</w:t>
            </w:r>
            <w:r w:rsidRPr="00543091">
              <w:rPr>
                <w:rFonts w:ascii="標楷體" w:eastAsia="標楷體" w:hAnsi="標楷體" w:hint="eastAsia"/>
                <w:bCs/>
                <w:color w:val="000000"/>
                <w:sz w:val="20"/>
                <w:szCs w:val="20"/>
              </w:rPr>
              <w:t>7</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bCs/>
                <w:color w:val="000000"/>
                <w:sz w:val="20"/>
                <w:szCs w:val="20"/>
              </w:rPr>
              <w:t>4/</w:t>
            </w:r>
            <w:r w:rsidRPr="00543091">
              <w:rPr>
                <w:rFonts w:ascii="標楷體" w:eastAsia="標楷體" w:hAnsi="標楷體" w:hint="eastAsia"/>
                <w:bCs/>
                <w:color w:val="000000"/>
                <w:sz w:val="20"/>
                <w:szCs w:val="20"/>
              </w:rPr>
              <w:t>13</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三、社區小志工</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1.我的社區服務</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認識社會慈善團體的內涵及其服務弱勢族群的精神。</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3-2-3參與學校或社會服務活動，並分享服務心得。</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2"/>
                <w:attr w:name="Year" w:val="2001"/>
              </w:smartTagPr>
              <w:r w:rsidRPr="00543091">
                <w:rPr>
                  <w:rFonts w:ascii="標楷體" w:eastAsia="標楷體" w:hAnsi="標楷體"/>
                  <w:sz w:val="20"/>
                  <w:szCs w:val="20"/>
                </w:rPr>
                <w:t>1-2-3</w:t>
              </w:r>
            </w:smartTag>
            <w:r w:rsidRPr="00543091">
              <w:rPr>
                <w:rFonts w:ascii="標楷體" w:eastAsia="標楷體" w:hAnsi="標楷體"/>
                <w:sz w:val="20"/>
                <w:szCs w:val="20"/>
              </w:rPr>
              <w:t>欣賞</w:t>
            </w:r>
            <w:r w:rsidRPr="00543091">
              <w:rPr>
                <w:rFonts w:ascii="標楷體" w:eastAsia="標楷體" w:hAnsi="標楷體" w:hint="eastAsia"/>
                <w:sz w:val="20"/>
                <w:szCs w:val="20"/>
              </w:rPr>
              <w:t>不同性別者</w:t>
            </w:r>
            <w:r w:rsidRPr="00543091">
              <w:rPr>
                <w:rFonts w:ascii="標楷體" w:eastAsia="標楷體" w:hAnsi="標楷體"/>
                <w:sz w:val="20"/>
                <w:szCs w:val="20"/>
              </w:rPr>
              <w:t>的創意表現</w:t>
            </w:r>
            <w:r w:rsidRPr="00543091">
              <w:rPr>
                <w:rFonts w:ascii="標楷體" w:eastAsia="標楷體" w:hAnsi="標楷體" w:hint="eastAsia"/>
                <w:sz w:val="20"/>
                <w:szCs w:val="20"/>
              </w:rPr>
              <w:t>。</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2"/>
              </w:smartTagPr>
              <w:r w:rsidRPr="00543091">
                <w:rPr>
                  <w:rFonts w:ascii="標楷體" w:eastAsia="標楷體" w:hAnsi="標楷體"/>
                  <w:sz w:val="20"/>
                  <w:szCs w:val="20"/>
                </w:rPr>
                <w:t>2-2-1</w:t>
              </w:r>
            </w:smartTag>
            <w:r w:rsidRPr="00543091">
              <w:rPr>
                <w:rFonts w:ascii="標楷體" w:eastAsia="標楷體" w:hAnsi="標楷體" w:hint="eastAsia"/>
                <w:sz w:val="20"/>
                <w:szCs w:val="20"/>
              </w:rPr>
              <w:t>瞭解不同性別者</w:t>
            </w:r>
            <w:r w:rsidRPr="00543091">
              <w:rPr>
                <w:rFonts w:ascii="標楷體" w:eastAsia="標楷體" w:hAnsi="標楷體"/>
                <w:sz w:val="20"/>
                <w:szCs w:val="20"/>
              </w:rPr>
              <w:t>在團體中均扮</w:t>
            </w:r>
            <w:r w:rsidRPr="00543091">
              <w:rPr>
                <w:rFonts w:ascii="標楷體" w:eastAsia="標楷體" w:hAnsi="標楷體"/>
                <w:sz w:val="20"/>
                <w:szCs w:val="20"/>
              </w:rPr>
              <w:lastRenderedPageBreak/>
              <w:t>演重要</w:t>
            </w:r>
            <w:r w:rsidRPr="00543091">
              <w:rPr>
                <w:rFonts w:ascii="標楷體" w:eastAsia="標楷體" w:hAnsi="標楷體" w:hint="eastAsia"/>
                <w:sz w:val="20"/>
                <w:szCs w:val="20"/>
              </w:rPr>
              <w:t>的角色。</w:t>
            </w:r>
          </w:p>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人權教育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2"/>
                <w:attr w:name="Year" w:val="2001"/>
              </w:smartTagPr>
              <w:r w:rsidRPr="00543091">
                <w:rPr>
                  <w:rFonts w:ascii="標楷體" w:eastAsia="標楷體" w:hAnsi="標楷體"/>
                  <w:sz w:val="20"/>
                  <w:szCs w:val="20"/>
                </w:rPr>
                <w:t>1-2-3</w:t>
              </w:r>
            </w:smartTag>
            <w:r w:rsidRPr="00543091">
              <w:rPr>
                <w:rFonts w:ascii="標楷體" w:eastAsia="標楷體" w:hAnsi="標楷體" w:hint="eastAsia"/>
                <w:sz w:val="20"/>
                <w:szCs w:val="20"/>
              </w:rPr>
              <w:t>說出權利與個人責任的關係，並在日常生活中實踐。</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◎環境教育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5"/>
              </w:smartTagPr>
              <w:r w:rsidRPr="00543091">
                <w:rPr>
                  <w:rFonts w:ascii="標楷體" w:eastAsia="標楷體" w:hAnsi="標楷體"/>
                  <w:sz w:val="20"/>
                  <w:szCs w:val="20"/>
                </w:rPr>
                <w:t>5-2-1</w:t>
              </w:r>
            </w:smartTag>
            <w:r w:rsidRPr="00543091">
              <w:rPr>
                <w:rFonts w:ascii="標楷體" w:eastAsia="標楷體" w:hAnsi="標楷體" w:hint="eastAsia"/>
                <w:sz w:val="20"/>
                <w:szCs w:val="20"/>
              </w:rPr>
              <w:t>具有跟</w:t>
            </w:r>
            <w:r w:rsidRPr="00543091">
              <w:rPr>
                <w:rFonts w:ascii="標楷體" w:eastAsia="標楷體" w:hAnsi="標楷體"/>
                <w:sz w:val="20"/>
                <w:szCs w:val="20"/>
              </w:rPr>
              <w:t>隨</w:t>
            </w:r>
            <w:r w:rsidRPr="00543091">
              <w:rPr>
                <w:rFonts w:ascii="標楷體" w:eastAsia="標楷體" w:hAnsi="標楷體" w:hint="eastAsia"/>
                <w:sz w:val="20"/>
                <w:szCs w:val="20"/>
              </w:rPr>
              <w:t>家人或師長</w:t>
            </w:r>
            <w:r w:rsidRPr="00543091">
              <w:rPr>
                <w:rFonts w:ascii="標楷體" w:eastAsia="標楷體" w:hAnsi="標楷體"/>
                <w:sz w:val="20"/>
                <w:szCs w:val="20"/>
              </w:rPr>
              <w:t>參與</w:t>
            </w:r>
            <w:r w:rsidRPr="00543091">
              <w:rPr>
                <w:rFonts w:ascii="標楷體" w:eastAsia="標楷體" w:hAnsi="標楷體" w:hint="eastAsia"/>
                <w:sz w:val="20"/>
                <w:szCs w:val="20"/>
              </w:rPr>
              <w:t>關懷弱勢族群等永續發展相關議題之</w:t>
            </w:r>
            <w:r w:rsidRPr="00543091">
              <w:rPr>
                <w:rFonts w:ascii="標楷體" w:eastAsia="標楷體" w:hAnsi="標楷體"/>
                <w:sz w:val="20"/>
                <w:szCs w:val="20"/>
              </w:rPr>
              <w:t>活動經驗</w:t>
            </w:r>
            <w:r w:rsidRPr="00543091">
              <w:rPr>
                <w:rFonts w:ascii="標楷體" w:eastAsia="標楷體" w:hAnsi="標楷體" w:hint="eastAsia"/>
                <w:sz w:val="20"/>
                <w:szCs w:val="20"/>
              </w:rPr>
              <w:t>。</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十</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4/</w:t>
            </w:r>
            <w:r w:rsidRPr="00543091">
              <w:rPr>
                <w:rFonts w:ascii="標楷體" w:eastAsia="標楷體" w:hAnsi="標楷體" w:hint="eastAsia"/>
                <w:bCs/>
                <w:color w:val="000000"/>
                <w:sz w:val="20"/>
                <w:szCs w:val="20"/>
              </w:rPr>
              <w:t>14</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hint="eastAsia"/>
                <w:bCs/>
                <w:color w:val="000000"/>
                <w:sz w:val="20"/>
                <w:szCs w:val="20"/>
              </w:rPr>
              <w:t>4/20</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評量週</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三、社區小志工</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1.我的社區服務</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1.能考量自己能力，與同學規畫、參與社區服務活動，並與人分享服務心得。</w:t>
            </w:r>
          </w:p>
          <w:p w:rsidR="001B40C7" w:rsidRPr="00543091" w:rsidRDefault="001B40C7" w:rsidP="00C4756B">
            <w:pPr>
              <w:rPr>
                <w:rFonts w:ascii="標楷體" w:eastAsia="標楷體" w:hAnsi="標楷體"/>
                <w:sz w:val="20"/>
                <w:szCs w:val="20"/>
              </w:rPr>
            </w:pPr>
            <w:r w:rsidRPr="00543091">
              <w:rPr>
                <w:rFonts w:ascii="標楷體" w:eastAsia="標楷體" w:hAnsi="標楷體" w:cs="Arial Unicode MS" w:hint="eastAsia"/>
                <w:sz w:val="20"/>
                <w:szCs w:val="20"/>
              </w:rPr>
              <w:t>2.能主動關心社區，並能將其化為行動，為社區服務。</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3-2-3參與學校或社會服務活動，並分享服務心得。</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1"/>
                <w:attr w:name="Month" w:val="2"/>
                <w:attr w:name="Day" w:val="3"/>
                <w:attr w:name="IsLunarDate" w:val="False"/>
                <w:attr w:name="IsROCDate" w:val="False"/>
              </w:smartTagPr>
              <w:r w:rsidRPr="00543091">
                <w:rPr>
                  <w:rFonts w:ascii="標楷體" w:eastAsia="標楷體" w:hAnsi="標楷體"/>
                  <w:sz w:val="20"/>
                  <w:szCs w:val="20"/>
                </w:rPr>
                <w:t>1-2-3</w:t>
              </w:r>
            </w:smartTag>
            <w:r w:rsidRPr="00543091">
              <w:rPr>
                <w:rFonts w:ascii="標楷體" w:eastAsia="標楷體" w:hAnsi="標楷體"/>
                <w:sz w:val="20"/>
                <w:szCs w:val="20"/>
              </w:rPr>
              <w:t>欣賞</w:t>
            </w:r>
            <w:r w:rsidRPr="00543091">
              <w:rPr>
                <w:rFonts w:ascii="標楷體" w:eastAsia="標楷體" w:hAnsi="標楷體" w:hint="eastAsia"/>
                <w:sz w:val="20"/>
                <w:szCs w:val="20"/>
              </w:rPr>
              <w:t>不同性別者</w:t>
            </w:r>
            <w:r w:rsidRPr="00543091">
              <w:rPr>
                <w:rFonts w:ascii="標楷體" w:eastAsia="標楷體" w:hAnsi="標楷體"/>
                <w:sz w:val="20"/>
                <w:szCs w:val="20"/>
              </w:rPr>
              <w:t>的創意表現</w:t>
            </w:r>
            <w:r w:rsidRPr="00543091">
              <w:rPr>
                <w:rFonts w:ascii="標楷體" w:eastAsia="標楷體" w:hAnsi="標楷體" w:hint="eastAsia"/>
                <w:sz w:val="20"/>
                <w:szCs w:val="20"/>
              </w:rPr>
              <w:t>。</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2"/>
                <w:attr w:name="Month" w:val="2"/>
                <w:attr w:name="Day" w:val="1"/>
                <w:attr w:name="IsLunarDate" w:val="False"/>
                <w:attr w:name="IsROCDate" w:val="False"/>
              </w:smartTagPr>
              <w:r w:rsidRPr="00543091">
                <w:rPr>
                  <w:rFonts w:ascii="標楷體" w:eastAsia="標楷體" w:hAnsi="標楷體"/>
                  <w:sz w:val="20"/>
                  <w:szCs w:val="20"/>
                </w:rPr>
                <w:t>2-2-1</w:t>
              </w:r>
            </w:smartTag>
            <w:r w:rsidRPr="00543091">
              <w:rPr>
                <w:rFonts w:ascii="標楷體" w:eastAsia="標楷體" w:hAnsi="標楷體" w:hint="eastAsia"/>
                <w:sz w:val="20"/>
                <w:szCs w:val="20"/>
              </w:rPr>
              <w:t>瞭解不同性別者</w:t>
            </w:r>
            <w:r w:rsidRPr="00543091">
              <w:rPr>
                <w:rFonts w:ascii="標楷體" w:eastAsia="標楷體" w:hAnsi="標楷體"/>
                <w:sz w:val="20"/>
                <w:szCs w:val="20"/>
              </w:rPr>
              <w:t>在團體中均扮演重要</w:t>
            </w:r>
            <w:r w:rsidRPr="00543091">
              <w:rPr>
                <w:rFonts w:ascii="標楷體" w:eastAsia="標楷體" w:hAnsi="標楷體" w:hint="eastAsia"/>
                <w:sz w:val="20"/>
                <w:szCs w:val="20"/>
              </w:rPr>
              <w:t>的角色。</w:t>
            </w:r>
          </w:p>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人權教育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1"/>
                <w:attr w:name="Month" w:val="2"/>
                <w:attr w:name="Day" w:val="3"/>
                <w:attr w:name="IsLunarDate" w:val="False"/>
                <w:attr w:name="IsROCDate" w:val="False"/>
              </w:smartTagPr>
              <w:r w:rsidRPr="00543091">
                <w:rPr>
                  <w:rFonts w:ascii="標楷體" w:eastAsia="標楷體" w:hAnsi="標楷體"/>
                  <w:sz w:val="20"/>
                  <w:szCs w:val="20"/>
                </w:rPr>
                <w:t>1-2-3</w:t>
              </w:r>
            </w:smartTag>
            <w:r w:rsidRPr="00543091">
              <w:rPr>
                <w:rFonts w:ascii="標楷體" w:eastAsia="標楷體" w:hAnsi="標楷體" w:hint="eastAsia"/>
                <w:sz w:val="20"/>
                <w:szCs w:val="20"/>
              </w:rPr>
              <w:t>說出權利與個人責任的關係，</w:t>
            </w:r>
            <w:r w:rsidRPr="00543091">
              <w:rPr>
                <w:rFonts w:ascii="標楷體" w:eastAsia="標楷體" w:hAnsi="標楷體" w:hint="eastAsia"/>
                <w:sz w:val="20"/>
                <w:szCs w:val="20"/>
              </w:rPr>
              <w:lastRenderedPageBreak/>
              <w:t>並在日常生活中實踐。</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◎環境教育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543091">
                <w:rPr>
                  <w:rFonts w:ascii="標楷體" w:eastAsia="標楷體" w:hAnsi="標楷體"/>
                  <w:sz w:val="20"/>
                  <w:szCs w:val="20"/>
                </w:rPr>
                <w:t>5-2-1</w:t>
              </w:r>
            </w:smartTag>
            <w:r w:rsidRPr="00543091">
              <w:rPr>
                <w:rFonts w:ascii="標楷體" w:eastAsia="標楷體" w:hAnsi="標楷體" w:hint="eastAsia"/>
                <w:sz w:val="20"/>
                <w:szCs w:val="20"/>
              </w:rPr>
              <w:t>具有跟</w:t>
            </w:r>
            <w:r w:rsidRPr="00543091">
              <w:rPr>
                <w:rFonts w:ascii="標楷體" w:eastAsia="標楷體" w:hAnsi="標楷體"/>
                <w:sz w:val="20"/>
                <w:szCs w:val="20"/>
              </w:rPr>
              <w:t>隨</w:t>
            </w:r>
            <w:r w:rsidRPr="00543091">
              <w:rPr>
                <w:rFonts w:ascii="標楷體" w:eastAsia="標楷體" w:hAnsi="標楷體" w:hint="eastAsia"/>
                <w:sz w:val="20"/>
                <w:szCs w:val="20"/>
              </w:rPr>
              <w:t>家人或師長</w:t>
            </w:r>
            <w:r w:rsidRPr="00543091">
              <w:rPr>
                <w:rFonts w:ascii="標楷體" w:eastAsia="標楷體" w:hAnsi="標楷體"/>
                <w:sz w:val="20"/>
                <w:szCs w:val="20"/>
              </w:rPr>
              <w:t>參與</w:t>
            </w:r>
            <w:r w:rsidRPr="00543091">
              <w:rPr>
                <w:rFonts w:ascii="標楷體" w:eastAsia="標楷體" w:hAnsi="標楷體" w:hint="eastAsia"/>
                <w:sz w:val="20"/>
                <w:szCs w:val="20"/>
              </w:rPr>
              <w:t>關懷弱勢族群等永續發展相關議題之</w:t>
            </w:r>
            <w:r w:rsidRPr="00543091">
              <w:rPr>
                <w:rFonts w:ascii="標楷體" w:eastAsia="標楷體" w:hAnsi="標楷體"/>
                <w:sz w:val="20"/>
                <w:szCs w:val="20"/>
              </w:rPr>
              <w:t>活動經驗</w:t>
            </w:r>
            <w:r w:rsidRPr="00543091">
              <w:rPr>
                <w:rFonts w:ascii="標楷體" w:eastAsia="標楷體" w:hAnsi="標楷體" w:hint="eastAsia"/>
                <w:sz w:val="20"/>
                <w:szCs w:val="20"/>
              </w:rPr>
              <w:t>。</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十一</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4/21</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hint="eastAsia"/>
                <w:bCs/>
                <w:color w:val="000000"/>
                <w:sz w:val="20"/>
                <w:szCs w:val="20"/>
              </w:rPr>
              <w:t>4/27</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四、生活有文化</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1.社區文化活動</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能由資料的蒐集、訪問等方法，調查並了解社區文化活動的種類與其內容。</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3-2-4</w:t>
            </w:r>
            <w:r w:rsidRPr="00543091">
              <w:rPr>
                <w:rFonts w:ascii="標楷體" w:eastAsia="標楷體" w:hAnsi="標楷體" w:hint="eastAsia"/>
                <w:sz w:val="20"/>
                <w:szCs w:val="20"/>
              </w:rPr>
              <w:t>參與社區各種文化活動，體會文化與生活的關係。</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2"/>
                <w:attr w:name="Month" w:val="2"/>
                <w:attr w:name="Day" w:val="1"/>
                <w:attr w:name="IsLunarDate" w:val="False"/>
                <w:attr w:name="IsROCDate" w:val="False"/>
              </w:smartTagPr>
              <w:r w:rsidRPr="00543091">
                <w:rPr>
                  <w:rFonts w:ascii="標楷體" w:eastAsia="標楷體" w:hAnsi="標楷體"/>
                  <w:sz w:val="20"/>
                  <w:szCs w:val="20"/>
                </w:rPr>
                <w:t>2-2-1</w:t>
              </w:r>
            </w:smartTag>
            <w:r w:rsidRPr="00543091">
              <w:rPr>
                <w:rFonts w:ascii="標楷體" w:eastAsia="標楷體" w:hAnsi="標楷體" w:hint="eastAsia"/>
                <w:sz w:val="20"/>
                <w:szCs w:val="20"/>
              </w:rPr>
              <w:t>瞭解不同性別者</w:t>
            </w:r>
            <w:r w:rsidRPr="00543091">
              <w:rPr>
                <w:rFonts w:ascii="標楷體" w:eastAsia="標楷體" w:hAnsi="標楷體"/>
                <w:sz w:val="20"/>
                <w:szCs w:val="20"/>
              </w:rPr>
              <w:t>在團體中均扮演重要</w:t>
            </w:r>
            <w:r w:rsidRPr="00543091">
              <w:rPr>
                <w:rFonts w:ascii="標楷體" w:eastAsia="標楷體" w:hAnsi="標楷體" w:hint="eastAsia"/>
                <w:sz w:val="20"/>
                <w:szCs w:val="20"/>
              </w:rPr>
              <w:t>的角色。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◎環境教育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3"/>
                <w:attr w:name="Month" w:val="2"/>
                <w:attr w:name="Day" w:val="3"/>
                <w:attr w:name="IsLunarDate" w:val="False"/>
                <w:attr w:name="IsROCDate" w:val="False"/>
              </w:smartTagPr>
              <w:r w:rsidRPr="00543091">
                <w:rPr>
                  <w:rFonts w:ascii="標楷體" w:eastAsia="標楷體" w:hAnsi="標楷體" w:hint="eastAsia"/>
                  <w:sz w:val="20"/>
                  <w:szCs w:val="20"/>
                </w:rPr>
                <w:t>3-2-3</w:t>
              </w:r>
            </w:smartTag>
            <w:r w:rsidRPr="00543091">
              <w:rPr>
                <w:rFonts w:ascii="標楷體" w:eastAsia="標楷體" w:hAnsi="標楷體" w:hint="eastAsia"/>
                <w:sz w:val="20"/>
                <w:szCs w:val="20"/>
              </w:rPr>
              <w:t>尊重不同族群與文化背景對環境的態度及行為。</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十二</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4</w:t>
            </w:r>
            <w:r w:rsidRPr="00543091">
              <w:rPr>
                <w:rFonts w:ascii="標楷體" w:eastAsia="標楷體" w:hAnsi="標楷體"/>
                <w:bCs/>
                <w:color w:val="000000"/>
                <w:sz w:val="20"/>
                <w:szCs w:val="20"/>
              </w:rPr>
              <w:t>/</w:t>
            </w:r>
            <w:r w:rsidRPr="00543091">
              <w:rPr>
                <w:rFonts w:ascii="標楷體" w:eastAsia="標楷體" w:hAnsi="標楷體" w:hint="eastAsia"/>
                <w:bCs/>
                <w:color w:val="000000"/>
                <w:sz w:val="20"/>
                <w:szCs w:val="20"/>
              </w:rPr>
              <w:t>28</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bCs/>
                <w:color w:val="000000"/>
                <w:sz w:val="20"/>
                <w:szCs w:val="20"/>
              </w:rPr>
              <w:t>5/</w:t>
            </w:r>
            <w:r w:rsidRPr="00543091">
              <w:rPr>
                <w:rFonts w:ascii="標楷體" w:eastAsia="標楷體" w:hAnsi="標楷體" w:hint="eastAsia"/>
                <w:bCs/>
                <w:color w:val="000000"/>
                <w:sz w:val="20"/>
                <w:szCs w:val="20"/>
              </w:rPr>
              <w:t>4</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四、生活有文化</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1.社區文化活動</w:t>
            </w:r>
          </w:p>
        </w:tc>
        <w:tc>
          <w:tcPr>
            <w:tcW w:w="2410" w:type="dxa"/>
          </w:tcPr>
          <w:p w:rsidR="001B40C7" w:rsidRPr="00543091" w:rsidRDefault="001B40C7" w:rsidP="00C4756B">
            <w:pPr>
              <w:rPr>
                <w:rFonts w:ascii="標楷體" w:eastAsia="標楷體" w:hAnsi="標楷體"/>
                <w:sz w:val="20"/>
                <w:szCs w:val="20"/>
              </w:rPr>
            </w:pPr>
            <w:r w:rsidRPr="00543091">
              <w:rPr>
                <w:rFonts w:ascii="標楷體" w:eastAsia="標楷體" w:hAnsi="標楷體" w:cs="Arial Unicode MS" w:hint="eastAsia"/>
                <w:sz w:val="20"/>
                <w:szCs w:val="20"/>
              </w:rPr>
              <w:t>參與社區的各種文化活動，增進生活技能並體會活動的宗旨。</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3-2-4</w:t>
            </w:r>
            <w:r w:rsidRPr="00543091">
              <w:rPr>
                <w:rFonts w:ascii="標楷體" w:eastAsia="標楷體" w:hAnsi="標楷體" w:hint="eastAsia"/>
                <w:sz w:val="20"/>
                <w:szCs w:val="20"/>
              </w:rPr>
              <w:t>參與社區各種文化活動，體會文化與生活的關係。</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2"/>
              </w:smartTagPr>
              <w:r w:rsidRPr="00543091">
                <w:rPr>
                  <w:rFonts w:ascii="標楷體" w:eastAsia="標楷體" w:hAnsi="標楷體"/>
                  <w:sz w:val="20"/>
                  <w:szCs w:val="20"/>
                </w:rPr>
                <w:t>2-2-1</w:t>
              </w:r>
            </w:smartTag>
            <w:r w:rsidRPr="00543091">
              <w:rPr>
                <w:rFonts w:ascii="標楷體" w:eastAsia="標楷體" w:hAnsi="標楷體" w:hint="eastAsia"/>
                <w:sz w:val="20"/>
                <w:szCs w:val="20"/>
              </w:rPr>
              <w:t>瞭解不同性別者</w:t>
            </w:r>
            <w:r w:rsidRPr="00543091">
              <w:rPr>
                <w:rFonts w:ascii="標楷體" w:eastAsia="標楷體" w:hAnsi="標楷體"/>
                <w:sz w:val="20"/>
                <w:szCs w:val="20"/>
              </w:rPr>
              <w:t>在團體中均扮演重要</w:t>
            </w:r>
            <w:r w:rsidRPr="00543091">
              <w:rPr>
                <w:rFonts w:ascii="標楷體" w:eastAsia="標楷體" w:hAnsi="標楷體" w:hint="eastAsia"/>
                <w:sz w:val="20"/>
                <w:szCs w:val="20"/>
              </w:rPr>
              <w:t>的角色。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◎環境教育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2"/>
                <w:attr w:name="Year" w:val="2003"/>
              </w:smartTagPr>
              <w:r w:rsidRPr="00543091">
                <w:rPr>
                  <w:rFonts w:ascii="標楷體" w:eastAsia="標楷體" w:hAnsi="標楷體" w:hint="eastAsia"/>
                  <w:sz w:val="20"/>
                  <w:szCs w:val="20"/>
                </w:rPr>
                <w:lastRenderedPageBreak/>
                <w:t>3-2-3</w:t>
              </w:r>
            </w:smartTag>
            <w:r w:rsidRPr="00543091">
              <w:rPr>
                <w:rFonts w:ascii="標楷體" w:eastAsia="標楷體" w:hAnsi="標楷體" w:hint="eastAsia"/>
                <w:sz w:val="20"/>
                <w:szCs w:val="20"/>
              </w:rPr>
              <w:t>尊重不同族群與文化背景對環境的態度及行為。</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十三</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5/</w:t>
            </w:r>
            <w:r w:rsidRPr="00543091">
              <w:rPr>
                <w:rFonts w:ascii="標楷體" w:eastAsia="標楷體" w:hAnsi="標楷體" w:hint="eastAsia"/>
                <w:bCs/>
                <w:color w:val="000000"/>
                <w:sz w:val="20"/>
                <w:szCs w:val="20"/>
              </w:rPr>
              <w:t>5</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bCs/>
                <w:color w:val="000000"/>
                <w:sz w:val="20"/>
                <w:szCs w:val="20"/>
              </w:rPr>
              <w:t>5/</w:t>
            </w:r>
            <w:r w:rsidRPr="00543091">
              <w:rPr>
                <w:rFonts w:ascii="標楷體" w:eastAsia="標楷體" w:hAnsi="標楷體" w:hint="eastAsia"/>
                <w:bCs/>
                <w:color w:val="000000"/>
                <w:sz w:val="20"/>
                <w:szCs w:val="20"/>
              </w:rPr>
              <w:t>11</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四、生活有文化</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1.社區文化活動</w:t>
            </w:r>
          </w:p>
        </w:tc>
        <w:tc>
          <w:tcPr>
            <w:tcW w:w="2410" w:type="dxa"/>
          </w:tcPr>
          <w:p w:rsidR="001B40C7" w:rsidRPr="00543091" w:rsidRDefault="001B40C7" w:rsidP="00C4756B">
            <w:pPr>
              <w:rPr>
                <w:rFonts w:ascii="標楷體" w:eastAsia="標楷體" w:hAnsi="標楷體"/>
                <w:sz w:val="20"/>
                <w:szCs w:val="20"/>
              </w:rPr>
            </w:pPr>
            <w:r w:rsidRPr="00543091">
              <w:rPr>
                <w:rFonts w:ascii="標楷體" w:eastAsia="標楷體" w:hAnsi="標楷體" w:cs="Arial Unicode MS" w:hint="eastAsia"/>
                <w:sz w:val="20"/>
                <w:szCs w:val="20"/>
              </w:rPr>
              <w:t>參與社區的各種文化活動，增進生活技能並體會活動的宗旨。</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3-2-4</w:t>
            </w:r>
            <w:r w:rsidRPr="00543091">
              <w:rPr>
                <w:rFonts w:ascii="標楷體" w:eastAsia="標楷體" w:hAnsi="標楷體" w:hint="eastAsia"/>
                <w:sz w:val="20"/>
                <w:szCs w:val="20"/>
              </w:rPr>
              <w:t>參與社區各種文化活動，體會文化與生活的關係。</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2"/>
              </w:smartTagPr>
              <w:r w:rsidRPr="00543091">
                <w:rPr>
                  <w:rFonts w:ascii="標楷體" w:eastAsia="標楷體" w:hAnsi="標楷體"/>
                  <w:sz w:val="20"/>
                  <w:szCs w:val="20"/>
                </w:rPr>
                <w:t>2-2-1</w:t>
              </w:r>
            </w:smartTag>
            <w:r w:rsidRPr="00543091">
              <w:rPr>
                <w:rFonts w:ascii="標楷體" w:eastAsia="標楷體" w:hAnsi="標楷體" w:hint="eastAsia"/>
                <w:sz w:val="20"/>
                <w:szCs w:val="20"/>
              </w:rPr>
              <w:t>瞭解不同性別者</w:t>
            </w:r>
            <w:r w:rsidRPr="00543091">
              <w:rPr>
                <w:rFonts w:ascii="標楷體" w:eastAsia="標楷體" w:hAnsi="標楷體"/>
                <w:sz w:val="20"/>
                <w:szCs w:val="20"/>
              </w:rPr>
              <w:t>在團體中均扮演重要</w:t>
            </w:r>
            <w:r w:rsidRPr="00543091">
              <w:rPr>
                <w:rFonts w:ascii="標楷體" w:eastAsia="標楷體" w:hAnsi="標楷體" w:hint="eastAsia"/>
                <w:sz w:val="20"/>
                <w:szCs w:val="20"/>
              </w:rPr>
              <w:t>的角色。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◎環境教育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2"/>
                <w:attr w:name="Year" w:val="2003"/>
              </w:smartTagPr>
              <w:r w:rsidRPr="00543091">
                <w:rPr>
                  <w:rFonts w:ascii="標楷體" w:eastAsia="標楷體" w:hAnsi="標楷體" w:hint="eastAsia"/>
                  <w:sz w:val="20"/>
                  <w:szCs w:val="20"/>
                </w:rPr>
                <w:t>3-2-3</w:t>
              </w:r>
            </w:smartTag>
            <w:r w:rsidRPr="00543091">
              <w:rPr>
                <w:rFonts w:ascii="標楷體" w:eastAsia="標楷體" w:hAnsi="標楷體" w:hint="eastAsia"/>
                <w:sz w:val="20"/>
                <w:szCs w:val="20"/>
              </w:rPr>
              <w:t>尊重不同族群與文化背景對環境的態度及行為。</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十四</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5/</w:t>
            </w:r>
            <w:r w:rsidRPr="00543091">
              <w:rPr>
                <w:rFonts w:ascii="標楷體" w:eastAsia="標楷體" w:hAnsi="標楷體" w:hint="eastAsia"/>
                <w:bCs/>
                <w:color w:val="000000"/>
                <w:sz w:val="20"/>
                <w:szCs w:val="20"/>
              </w:rPr>
              <w:t>12</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hint="eastAsia"/>
                <w:bCs/>
                <w:color w:val="000000"/>
                <w:sz w:val="20"/>
                <w:szCs w:val="20"/>
              </w:rPr>
              <w:t>5</w:t>
            </w:r>
            <w:r w:rsidRPr="00543091">
              <w:rPr>
                <w:rFonts w:ascii="標楷體" w:eastAsia="標楷體" w:hAnsi="標楷體"/>
                <w:bCs/>
                <w:color w:val="000000"/>
                <w:sz w:val="20"/>
                <w:szCs w:val="20"/>
              </w:rPr>
              <w:t>/</w:t>
            </w:r>
            <w:r w:rsidRPr="00543091">
              <w:rPr>
                <w:rFonts w:ascii="標楷體" w:eastAsia="標楷體" w:hAnsi="標楷體" w:hint="eastAsia"/>
                <w:bCs/>
                <w:color w:val="000000"/>
                <w:sz w:val="20"/>
                <w:szCs w:val="20"/>
              </w:rPr>
              <w:t>18</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四、生活有文化</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2.文化生活家</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1.發現社區裡的文化活動和自己的關係。</w:t>
            </w:r>
          </w:p>
          <w:p w:rsidR="001B40C7" w:rsidRPr="00543091" w:rsidRDefault="001B40C7" w:rsidP="00C4756B">
            <w:pPr>
              <w:rPr>
                <w:rFonts w:ascii="標楷體" w:eastAsia="標楷體" w:hAnsi="標楷體"/>
                <w:sz w:val="20"/>
                <w:szCs w:val="20"/>
              </w:rPr>
            </w:pPr>
            <w:r w:rsidRPr="00543091">
              <w:rPr>
                <w:rFonts w:ascii="標楷體" w:eastAsia="標楷體" w:hAnsi="標楷體" w:cs="Arial Unicode MS" w:hint="eastAsia"/>
                <w:sz w:val="20"/>
                <w:szCs w:val="20"/>
              </w:rPr>
              <w:t>2.分享參與文化活動的經過，體會文化與生活的關係。</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3-2-4</w:t>
            </w:r>
            <w:r w:rsidRPr="00543091">
              <w:rPr>
                <w:rFonts w:ascii="標楷體" w:eastAsia="標楷體" w:hAnsi="標楷體" w:hint="eastAsia"/>
                <w:sz w:val="20"/>
                <w:szCs w:val="20"/>
              </w:rPr>
              <w:t>參與社區各種文化活動，體會文化與生活的關係。</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2"/>
              </w:smartTagPr>
              <w:r w:rsidRPr="00543091">
                <w:rPr>
                  <w:rFonts w:ascii="標楷體" w:eastAsia="標楷體" w:hAnsi="標楷體"/>
                  <w:sz w:val="20"/>
                  <w:szCs w:val="20"/>
                </w:rPr>
                <w:t>2-2-1</w:t>
              </w:r>
            </w:smartTag>
            <w:r w:rsidRPr="00543091">
              <w:rPr>
                <w:rFonts w:ascii="標楷體" w:eastAsia="標楷體" w:hAnsi="標楷體" w:hint="eastAsia"/>
                <w:sz w:val="20"/>
                <w:szCs w:val="20"/>
              </w:rPr>
              <w:t>瞭解不同性別者</w:t>
            </w:r>
            <w:r w:rsidRPr="00543091">
              <w:rPr>
                <w:rFonts w:ascii="標楷體" w:eastAsia="標楷體" w:hAnsi="標楷體"/>
                <w:sz w:val="20"/>
                <w:szCs w:val="20"/>
              </w:rPr>
              <w:t>在團體中均扮演重要</w:t>
            </w:r>
            <w:r w:rsidRPr="00543091">
              <w:rPr>
                <w:rFonts w:ascii="標楷體" w:eastAsia="標楷體" w:hAnsi="標楷體" w:hint="eastAsia"/>
                <w:sz w:val="20"/>
                <w:szCs w:val="20"/>
              </w:rPr>
              <w:t>的角色。</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◎環境教育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2"/>
                <w:attr w:name="Year" w:val="2003"/>
              </w:smartTagPr>
              <w:r w:rsidRPr="00543091">
                <w:rPr>
                  <w:rFonts w:ascii="標楷體" w:eastAsia="標楷體" w:hAnsi="標楷體" w:hint="eastAsia"/>
                  <w:sz w:val="20"/>
                  <w:szCs w:val="20"/>
                </w:rPr>
                <w:t>3-2-3</w:t>
              </w:r>
            </w:smartTag>
            <w:r w:rsidRPr="00543091">
              <w:rPr>
                <w:rFonts w:ascii="標楷體" w:eastAsia="標楷體" w:hAnsi="標楷體" w:hint="eastAsia"/>
                <w:sz w:val="20"/>
                <w:szCs w:val="20"/>
              </w:rPr>
              <w:t>尊重不同族群與文化背景對環境的態度及行為。</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十五</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5</w:t>
            </w:r>
            <w:r w:rsidRPr="00543091">
              <w:rPr>
                <w:rFonts w:ascii="標楷體" w:eastAsia="標楷體" w:hAnsi="標楷體"/>
                <w:bCs/>
                <w:color w:val="000000"/>
                <w:sz w:val="20"/>
                <w:szCs w:val="20"/>
              </w:rPr>
              <w:t>/</w:t>
            </w:r>
            <w:r w:rsidRPr="00543091">
              <w:rPr>
                <w:rFonts w:ascii="標楷體" w:eastAsia="標楷體" w:hAnsi="標楷體" w:hint="eastAsia"/>
                <w:bCs/>
                <w:color w:val="000000"/>
                <w:sz w:val="20"/>
                <w:szCs w:val="20"/>
              </w:rPr>
              <w:t>19</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hint="eastAsia"/>
                <w:bCs/>
                <w:color w:val="000000"/>
                <w:sz w:val="20"/>
                <w:szCs w:val="20"/>
              </w:rPr>
              <w:t>5/25</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五、性別新視界</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1.家事誰來做</w:t>
            </w:r>
          </w:p>
        </w:tc>
        <w:tc>
          <w:tcPr>
            <w:tcW w:w="2410" w:type="dxa"/>
          </w:tcPr>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cs="Arial Unicode MS" w:hint="eastAsia"/>
                <w:sz w:val="20"/>
                <w:szCs w:val="20"/>
              </w:rPr>
              <w:t>記錄一週的家人分攤家事的情形。</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w:t>
            </w:r>
            <w:r w:rsidRPr="00543091">
              <w:rPr>
                <w:rFonts w:ascii="標楷體" w:eastAsia="標楷體" w:hAnsi="標楷體" w:cs="Arial Unicode MS" w:hint="eastAsia"/>
                <w:sz w:val="20"/>
                <w:szCs w:val="20"/>
              </w:rPr>
              <w:lastRenderedPageBreak/>
              <w:t>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lastRenderedPageBreak/>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lastRenderedPageBreak/>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lastRenderedPageBreak/>
              <w:t>2-2-2</w:t>
            </w:r>
            <w:r w:rsidRPr="00543091">
              <w:rPr>
                <w:rFonts w:ascii="標楷體" w:eastAsia="標楷體" w:hAnsi="標楷體" w:hint="eastAsia"/>
                <w:sz w:val="20"/>
                <w:szCs w:val="20"/>
              </w:rPr>
              <w:t>覺察不同性別者在生活事務的異同，並欣賞其差異。</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Year" w:val="2001"/>
                <w:attr w:name="Month" w:val="2"/>
                <w:attr w:name="Day" w:val="3"/>
                <w:attr w:name="IsLunarDate" w:val="False"/>
                <w:attr w:name="IsROCDate" w:val="False"/>
              </w:smartTagPr>
              <w:r w:rsidRPr="00543091">
                <w:rPr>
                  <w:rFonts w:ascii="標楷體" w:eastAsia="標楷體" w:hAnsi="標楷體" w:hint="eastAsia"/>
                  <w:sz w:val="20"/>
                  <w:szCs w:val="20"/>
                </w:rPr>
                <w:t>1-2-3</w:t>
              </w:r>
            </w:smartTag>
            <w:r w:rsidRPr="00543091">
              <w:rPr>
                <w:rFonts w:ascii="標楷體" w:eastAsia="標楷體" w:hAnsi="標楷體"/>
                <w:sz w:val="20"/>
                <w:szCs w:val="20"/>
              </w:rPr>
              <w:t>欣賞</w:t>
            </w:r>
            <w:r w:rsidRPr="00543091">
              <w:rPr>
                <w:rFonts w:ascii="標楷體" w:eastAsia="標楷體" w:hAnsi="標楷體" w:hint="eastAsia"/>
                <w:sz w:val="20"/>
                <w:szCs w:val="20"/>
              </w:rPr>
              <w:t>不同性</w:t>
            </w:r>
            <w:r w:rsidRPr="00543091">
              <w:rPr>
                <w:rFonts w:ascii="標楷體" w:eastAsia="標楷體" w:hAnsi="標楷體" w:hint="eastAsia"/>
                <w:sz w:val="20"/>
                <w:szCs w:val="20"/>
              </w:rPr>
              <w:lastRenderedPageBreak/>
              <w:t>別者</w:t>
            </w:r>
            <w:r w:rsidRPr="00543091">
              <w:rPr>
                <w:rFonts w:ascii="標楷體" w:eastAsia="標楷體" w:hAnsi="標楷體"/>
                <w:sz w:val="20"/>
                <w:szCs w:val="20"/>
              </w:rPr>
              <w:t>的創意表現</w:t>
            </w:r>
            <w:r w:rsidRPr="00543091">
              <w:rPr>
                <w:rFonts w:ascii="標楷體" w:eastAsia="標楷體" w:hAnsi="標楷體" w:hint="eastAsia"/>
                <w:sz w:val="20"/>
                <w:szCs w:val="20"/>
              </w:rPr>
              <w:t>。</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pStyle w:val="topic12"/>
              <w:widowControl w:val="0"/>
              <w:spacing w:before="0" w:beforeAutospacing="0" w:after="0" w:afterAutospacing="0"/>
              <w:rPr>
                <w:rFonts w:ascii="標楷體" w:eastAsia="標楷體" w:hAnsi="標楷體"/>
                <w:sz w:val="20"/>
                <w:szCs w:val="20"/>
              </w:rPr>
            </w:pPr>
            <w:smartTag w:uri="urn:schemas-microsoft-com:office:smarttags" w:element="chsdate">
              <w:smartTagPr>
                <w:attr w:name="Year" w:val="2001"/>
                <w:attr w:name="Month" w:val="2"/>
                <w:attr w:name="Day" w:val="1"/>
                <w:attr w:name="IsLunarDate" w:val="False"/>
                <w:attr w:name="IsROCDate" w:val="False"/>
              </w:smartTagPr>
              <w:r w:rsidRPr="00543091">
                <w:rPr>
                  <w:rFonts w:ascii="標楷體" w:eastAsia="標楷體" w:hAnsi="標楷體" w:hint="eastAsia"/>
                  <w:kern w:val="2"/>
                  <w:sz w:val="20"/>
                  <w:szCs w:val="20"/>
                </w:rPr>
                <w:t>1-2-1</w:t>
              </w:r>
            </w:smartTag>
            <w:r w:rsidRPr="00543091">
              <w:rPr>
                <w:rFonts w:ascii="標楷體" w:eastAsia="標楷體" w:hAnsi="標楷體" w:hint="eastAsia"/>
                <w:kern w:val="2"/>
                <w:sz w:val="20"/>
                <w:szCs w:val="20"/>
              </w:rPr>
              <w:t>欣賞、包容個別差異並尊重自己與他人的權利。</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十六</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5/26</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bCs/>
                <w:color w:val="000000"/>
                <w:sz w:val="20"/>
                <w:szCs w:val="20"/>
              </w:rPr>
              <w:t>6/</w:t>
            </w:r>
            <w:r w:rsidRPr="00543091">
              <w:rPr>
                <w:rFonts w:ascii="標楷體" w:eastAsia="標楷體" w:hAnsi="標楷體" w:hint="eastAsia"/>
                <w:bCs/>
                <w:color w:val="000000"/>
                <w:sz w:val="20"/>
                <w:szCs w:val="20"/>
              </w:rPr>
              <w:t>1</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五、性別新視界</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1.家事誰來做</w:t>
            </w:r>
          </w:p>
        </w:tc>
        <w:tc>
          <w:tcPr>
            <w:tcW w:w="2410"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討論家事的分配和性別的關係，並說出自己的看法。</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2-2-2</w:t>
            </w:r>
            <w:r w:rsidRPr="00543091">
              <w:rPr>
                <w:rFonts w:ascii="標楷體" w:eastAsia="標楷體" w:hAnsi="標楷體" w:hint="eastAsia"/>
                <w:sz w:val="20"/>
                <w:szCs w:val="20"/>
              </w:rPr>
              <w:t>覺察不同性別者在生活事務的異同，並欣賞其差異。</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2"/>
                <w:attr w:name="Year" w:val="2001"/>
              </w:smartTagPr>
              <w:r w:rsidRPr="00543091">
                <w:rPr>
                  <w:rFonts w:ascii="標楷體" w:eastAsia="標楷體" w:hAnsi="標楷體" w:hint="eastAsia"/>
                  <w:sz w:val="20"/>
                  <w:szCs w:val="20"/>
                </w:rPr>
                <w:t>1-2-3</w:t>
              </w:r>
            </w:smartTag>
            <w:r w:rsidRPr="00543091">
              <w:rPr>
                <w:rFonts w:ascii="標楷體" w:eastAsia="標楷體" w:hAnsi="標楷體"/>
                <w:sz w:val="20"/>
                <w:szCs w:val="20"/>
              </w:rPr>
              <w:t>欣賞</w:t>
            </w:r>
            <w:r w:rsidRPr="00543091">
              <w:rPr>
                <w:rFonts w:ascii="標楷體" w:eastAsia="標楷體" w:hAnsi="標楷體" w:hint="eastAsia"/>
                <w:sz w:val="20"/>
                <w:szCs w:val="20"/>
              </w:rPr>
              <w:t>不同性別者</w:t>
            </w:r>
            <w:r w:rsidRPr="00543091">
              <w:rPr>
                <w:rFonts w:ascii="標楷體" w:eastAsia="標楷體" w:hAnsi="標楷體"/>
                <w:sz w:val="20"/>
                <w:szCs w:val="20"/>
              </w:rPr>
              <w:t>的創意表現</w:t>
            </w:r>
            <w:r w:rsidRPr="00543091">
              <w:rPr>
                <w:rFonts w:ascii="標楷體" w:eastAsia="標楷體" w:hAnsi="標楷體" w:hint="eastAsia"/>
                <w:sz w:val="20"/>
                <w:szCs w:val="20"/>
              </w:rPr>
              <w:t>。</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pStyle w:val="topic12"/>
              <w:widowControl w:val="0"/>
              <w:spacing w:before="0" w:beforeAutospacing="0" w:after="0" w:afterAutospacing="0"/>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1"/>
              </w:smartTagPr>
              <w:r w:rsidRPr="00543091">
                <w:rPr>
                  <w:rFonts w:ascii="標楷體" w:eastAsia="標楷體" w:hAnsi="標楷體" w:hint="eastAsia"/>
                  <w:kern w:val="2"/>
                  <w:sz w:val="20"/>
                  <w:szCs w:val="20"/>
                </w:rPr>
                <w:t>1-2-1</w:t>
              </w:r>
            </w:smartTag>
            <w:r w:rsidRPr="00543091">
              <w:rPr>
                <w:rFonts w:ascii="標楷體" w:eastAsia="標楷體" w:hAnsi="標楷體" w:hint="eastAsia"/>
                <w:kern w:val="2"/>
                <w:sz w:val="20"/>
                <w:szCs w:val="20"/>
              </w:rPr>
              <w:t>欣賞、包容個別差異並尊重自己與他人的權利。</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十七</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6/</w:t>
            </w:r>
            <w:r w:rsidRPr="00543091">
              <w:rPr>
                <w:rFonts w:ascii="標楷體" w:eastAsia="標楷體" w:hAnsi="標楷體" w:hint="eastAsia"/>
                <w:bCs/>
                <w:color w:val="000000"/>
                <w:sz w:val="20"/>
                <w:szCs w:val="20"/>
              </w:rPr>
              <w:t>2</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bCs/>
                <w:color w:val="000000"/>
                <w:sz w:val="20"/>
                <w:szCs w:val="20"/>
              </w:rPr>
              <w:t>6/</w:t>
            </w:r>
            <w:r w:rsidRPr="00543091">
              <w:rPr>
                <w:rFonts w:ascii="標楷體" w:eastAsia="標楷體" w:hAnsi="標楷體" w:hint="eastAsia"/>
                <w:bCs/>
                <w:color w:val="000000"/>
                <w:sz w:val="20"/>
                <w:szCs w:val="20"/>
              </w:rPr>
              <w:t>8</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五、性別新視界</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2.性別翹翹板</w:t>
            </w:r>
          </w:p>
        </w:tc>
        <w:tc>
          <w:tcPr>
            <w:tcW w:w="2410" w:type="dxa"/>
          </w:tcPr>
          <w:p w:rsidR="001B40C7" w:rsidRPr="00543091" w:rsidRDefault="001B40C7" w:rsidP="00C4756B">
            <w:pPr>
              <w:rPr>
                <w:rFonts w:ascii="標楷體" w:eastAsia="標楷體" w:hAnsi="標楷體"/>
                <w:sz w:val="20"/>
                <w:szCs w:val="20"/>
              </w:rPr>
            </w:pPr>
            <w:r w:rsidRPr="00543091">
              <w:rPr>
                <w:rFonts w:ascii="標楷體" w:eastAsia="標楷體" w:hAnsi="標楷體" w:cs="Arial Unicode MS" w:hint="eastAsia"/>
                <w:sz w:val="20"/>
                <w:szCs w:val="20"/>
              </w:rPr>
              <w:t>1.</w:t>
            </w:r>
            <w:r w:rsidRPr="00543091">
              <w:rPr>
                <w:rFonts w:ascii="標楷體" w:eastAsia="標楷體" w:hAnsi="標楷體" w:hint="eastAsia"/>
                <w:sz w:val="20"/>
                <w:szCs w:val="20"/>
              </w:rPr>
              <w:t>討論不同性別者在學校工作安排上的關係。</w:t>
            </w:r>
          </w:p>
          <w:p w:rsidR="001B40C7" w:rsidRPr="00543091" w:rsidRDefault="001B40C7" w:rsidP="00C4756B">
            <w:pPr>
              <w:rPr>
                <w:rFonts w:ascii="標楷體" w:eastAsia="標楷體" w:hAnsi="標楷體" w:cs="Arial Unicode MS"/>
                <w:sz w:val="20"/>
                <w:szCs w:val="20"/>
              </w:rPr>
            </w:pPr>
            <w:r w:rsidRPr="00543091">
              <w:rPr>
                <w:rFonts w:ascii="標楷體" w:eastAsia="標楷體" w:hAnsi="標楷體" w:hint="eastAsia"/>
                <w:sz w:val="20"/>
                <w:szCs w:val="20"/>
              </w:rPr>
              <w:t>2.欣賞與尊重不同性別者的表現。</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2-2-2</w:t>
            </w:r>
            <w:r w:rsidRPr="00543091">
              <w:rPr>
                <w:rFonts w:ascii="標楷體" w:eastAsia="標楷體" w:hAnsi="標楷體" w:hint="eastAsia"/>
                <w:sz w:val="20"/>
                <w:szCs w:val="20"/>
              </w:rPr>
              <w:t>覺察不同性別者在生活事務的異同，並欣賞其差異。</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2"/>
                <w:attr w:name="Year" w:val="2001"/>
              </w:smartTagPr>
              <w:r w:rsidRPr="00543091">
                <w:rPr>
                  <w:rFonts w:ascii="標楷體" w:eastAsia="標楷體" w:hAnsi="標楷體" w:hint="eastAsia"/>
                  <w:sz w:val="20"/>
                  <w:szCs w:val="20"/>
                </w:rPr>
                <w:t>1-2-3</w:t>
              </w:r>
            </w:smartTag>
            <w:r w:rsidRPr="00543091">
              <w:rPr>
                <w:rFonts w:ascii="標楷體" w:eastAsia="標楷體" w:hAnsi="標楷體"/>
                <w:sz w:val="20"/>
                <w:szCs w:val="20"/>
              </w:rPr>
              <w:t>欣賞</w:t>
            </w:r>
            <w:r w:rsidRPr="00543091">
              <w:rPr>
                <w:rFonts w:ascii="標楷體" w:eastAsia="標楷體" w:hAnsi="標楷體" w:hint="eastAsia"/>
                <w:sz w:val="20"/>
                <w:szCs w:val="20"/>
              </w:rPr>
              <w:t>不同性別者</w:t>
            </w:r>
            <w:r w:rsidRPr="00543091">
              <w:rPr>
                <w:rFonts w:ascii="標楷體" w:eastAsia="標楷體" w:hAnsi="標楷體"/>
                <w:sz w:val="20"/>
                <w:szCs w:val="20"/>
              </w:rPr>
              <w:t>的創意表現</w:t>
            </w:r>
            <w:r w:rsidRPr="00543091">
              <w:rPr>
                <w:rFonts w:ascii="標楷體" w:eastAsia="標楷體" w:hAnsi="標楷體" w:hint="eastAsia"/>
                <w:sz w:val="20"/>
                <w:szCs w:val="20"/>
              </w:rPr>
              <w:t>。</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pStyle w:val="topic12"/>
              <w:widowControl w:val="0"/>
              <w:spacing w:before="0" w:beforeAutospacing="0" w:after="0" w:afterAutospacing="0"/>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1"/>
              </w:smartTagPr>
              <w:r w:rsidRPr="00543091">
                <w:rPr>
                  <w:rFonts w:ascii="標楷體" w:eastAsia="標楷體" w:hAnsi="標楷體" w:hint="eastAsia"/>
                  <w:kern w:val="2"/>
                  <w:sz w:val="20"/>
                  <w:szCs w:val="20"/>
                </w:rPr>
                <w:t>1-2-1</w:t>
              </w:r>
            </w:smartTag>
            <w:r w:rsidRPr="00543091">
              <w:rPr>
                <w:rFonts w:ascii="標楷體" w:eastAsia="標楷體" w:hAnsi="標楷體" w:hint="eastAsia"/>
                <w:kern w:val="2"/>
                <w:sz w:val="20"/>
                <w:szCs w:val="20"/>
              </w:rPr>
              <w:t>欣賞、包容個別差異並尊重自己與他人的權利。</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十八</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6/</w:t>
            </w:r>
            <w:r w:rsidRPr="00543091">
              <w:rPr>
                <w:rFonts w:ascii="標楷體" w:eastAsia="標楷體" w:hAnsi="標楷體" w:hint="eastAsia"/>
                <w:bCs/>
                <w:color w:val="000000"/>
                <w:sz w:val="20"/>
                <w:szCs w:val="20"/>
              </w:rPr>
              <w:t>9</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bCs/>
                <w:color w:val="000000"/>
                <w:sz w:val="20"/>
                <w:szCs w:val="20"/>
              </w:rPr>
              <w:t>|</w:t>
            </w:r>
          </w:p>
          <w:p w:rsidR="001B40C7" w:rsidRPr="00543091" w:rsidRDefault="001B40C7" w:rsidP="00C4756B">
            <w:pPr>
              <w:spacing w:line="240" w:lineRule="exact"/>
              <w:jc w:val="center"/>
              <w:rPr>
                <w:rFonts w:ascii="標楷體" w:eastAsia="標楷體" w:hAnsi="標楷體"/>
                <w:color w:val="000000"/>
                <w:sz w:val="20"/>
                <w:szCs w:val="20"/>
              </w:rPr>
            </w:pPr>
            <w:r w:rsidRPr="00543091">
              <w:rPr>
                <w:rFonts w:ascii="標楷體" w:eastAsia="標楷體" w:hAnsi="標楷體"/>
                <w:bCs/>
                <w:color w:val="000000"/>
                <w:sz w:val="20"/>
                <w:szCs w:val="20"/>
              </w:rPr>
              <w:t>6/</w:t>
            </w:r>
            <w:r w:rsidRPr="00543091">
              <w:rPr>
                <w:rFonts w:ascii="標楷體" w:eastAsia="標楷體" w:hAnsi="標楷體" w:hint="eastAsia"/>
                <w:bCs/>
                <w:color w:val="000000"/>
                <w:sz w:val="20"/>
                <w:szCs w:val="20"/>
              </w:rPr>
              <w:t>15</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六、男生女生向前行</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lastRenderedPageBreak/>
              <w:t>1.男女比一比</w:t>
            </w:r>
          </w:p>
        </w:tc>
        <w:tc>
          <w:tcPr>
            <w:tcW w:w="2410"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lastRenderedPageBreak/>
              <w:t>討論不同性別者對於其他生活事物表現的異同。</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w:t>
            </w:r>
            <w:r w:rsidRPr="00543091">
              <w:rPr>
                <w:rFonts w:ascii="標楷體" w:eastAsia="標楷體" w:hAnsi="標楷體" w:cs="Arial Unicode MS" w:hint="eastAsia"/>
                <w:sz w:val="20"/>
                <w:szCs w:val="20"/>
              </w:rPr>
              <w:lastRenderedPageBreak/>
              <w:t>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lastRenderedPageBreak/>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lastRenderedPageBreak/>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lastRenderedPageBreak/>
              <w:t>2-2-2</w:t>
            </w:r>
            <w:r w:rsidRPr="00543091">
              <w:rPr>
                <w:rFonts w:ascii="標楷體" w:eastAsia="標楷體" w:hAnsi="標楷體" w:hint="eastAsia"/>
                <w:sz w:val="20"/>
                <w:szCs w:val="20"/>
              </w:rPr>
              <w:t>覺察不同性別者在生活事務的異同，並欣賞其差異。</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pStyle w:val="topic12"/>
              <w:widowControl w:val="0"/>
              <w:spacing w:before="0" w:beforeAutospacing="0" w:after="0" w:afterAutospacing="0"/>
              <w:rPr>
                <w:rFonts w:ascii="標楷體" w:eastAsia="標楷體" w:hAnsi="標楷體"/>
                <w:kern w:val="2"/>
                <w:sz w:val="20"/>
                <w:szCs w:val="20"/>
              </w:rPr>
            </w:pPr>
            <w:smartTag w:uri="urn:schemas-microsoft-com:office:smarttags" w:element="chsdate">
              <w:smartTagPr>
                <w:attr w:name="IsROCDate" w:val="False"/>
                <w:attr w:name="IsLunarDate" w:val="False"/>
                <w:attr w:name="Day" w:val="3"/>
                <w:attr w:name="Month" w:val="2"/>
                <w:attr w:name="Year" w:val="2002"/>
              </w:smartTagPr>
              <w:r w:rsidRPr="00543091">
                <w:rPr>
                  <w:rFonts w:ascii="標楷體" w:eastAsia="標楷體" w:hAnsi="標楷體" w:hint="eastAsia"/>
                  <w:kern w:val="2"/>
                  <w:sz w:val="20"/>
                  <w:szCs w:val="20"/>
                </w:rPr>
                <w:t>2-2-3</w:t>
              </w:r>
            </w:smartTag>
            <w:r w:rsidRPr="00543091">
              <w:rPr>
                <w:rFonts w:ascii="標楷體" w:eastAsia="標楷體" w:hAnsi="標楷體" w:hint="eastAsia"/>
                <w:kern w:val="2"/>
                <w:sz w:val="20"/>
                <w:szCs w:val="20"/>
              </w:rPr>
              <w:t>分辨性別刻</w:t>
            </w:r>
            <w:r w:rsidRPr="00543091">
              <w:rPr>
                <w:rFonts w:ascii="標楷體" w:eastAsia="標楷體" w:hAnsi="標楷體" w:hint="eastAsia"/>
                <w:kern w:val="2"/>
                <w:sz w:val="20"/>
                <w:szCs w:val="20"/>
              </w:rPr>
              <w:lastRenderedPageBreak/>
              <w:t>板的情緒表達方式。</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pStyle w:val="topic12"/>
              <w:widowControl w:val="0"/>
              <w:spacing w:before="0" w:beforeAutospacing="0" w:after="0" w:afterAutospacing="0"/>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1"/>
              </w:smartTagPr>
              <w:r w:rsidRPr="00543091">
                <w:rPr>
                  <w:rFonts w:ascii="標楷體" w:eastAsia="標楷體" w:hAnsi="標楷體" w:hint="eastAsia"/>
                  <w:kern w:val="2"/>
                  <w:sz w:val="20"/>
                  <w:szCs w:val="20"/>
                </w:rPr>
                <w:t>1-2-1</w:t>
              </w:r>
            </w:smartTag>
            <w:r w:rsidRPr="00543091">
              <w:rPr>
                <w:rFonts w:ascii="標楷體" w:eastAsia="標楷體" w:hAnsi="標楷體" w:hint="eastAsia"/>
                <w:kern w:val="2"/>
                <w:sz w:val="20"/>
                <w:szCs w:val="20"/>
              </w:rPr>
              <w:t>欣賞、包容個別差異並尊重自己與他人的權利。</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lastRenderedPageBreak/>
              <w:t>十九</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6/16</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6/22</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六、男生女生向前行</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1.男女比一比</w:t>
            </w:r>
          </w:p>
        </w:tc>
        <w:tc>
          <w:tcPr>
            <w:tcW w:w="2410"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和組員合作完成調查並說出不同性別者在生活事務的異同。</w:t>
            </w: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2-2-2</w:t>
            </w:r>
            <w:r w:rsidRPr="00543091">
              <w:rPr>
                <w:rFonts w:ascii="標楷體" w:eastAsia="標楷體" w:hAnsi="標楷體" w:hint="eastAsia"/>
                <w:sz w:val="20"/>
                <w:szCs w:val="20"/>
              </w:rPr>
              <w:t>覺察不同性別者在生活事務的異同，並欣賞其差異。</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pStyle w:val="topic12"/>
              <w:widowControl w:val="0"/>
              <w:spacing w:before="0" w:beforeAutospacing="0" w:after="0" w:afterAutospacing="0"/>
              <w:rPr>
                <w:rFonts w:ascii="標楷體" w:eastAsia="標楷體" w:hAnsi="標楷體"/>
                <w:kern w:val="2"/>
                <w:sz w:val="20"/>
                <w:szCs w:val="20"/>
              </w:rPr>
            </w:pPr>
            <w:smartTag w:uri="urn:schemas-microsoft-com:office:smarttags" w:element="chsdate">
              <w:smartTagPr>
                <w:attr w:name="Year" w:val="2002"/>
                <w:attr w:name="Month" w:val="2"/>
                <w:attr w:name="Day" w:val="3"/>
                <w:attr w:name="IsLunarDate" w:val="False"/>
                <w:attr w:name="IsROCDate" w:val="False"/>
              </w:smartTagPr>
              <w:r w:rsidRPr="00543091">
                <w:rPr>
                  <w:rFonts w:ascii="標楷體" w:eastAsia="標楷體" w:hAnsi="標楷體" w:hint="eastAsia"/>
                  <w:kern w:val="2"/>
                  <w:sz w:val="20"/>
                  <w:szCs w:val="20"/>
                </w:rPr>
                <w:t>2-2-3</w:t>
              </w:r>
            </w:smartTag>
            <w:r w:rsidRPr="00543091">
              <w:rPr>
                <w:rFonts w:ascii="標楷體" w:eastAsia="標楷體" w:hAnsi="標楷體" w:hint="eastAsia"/>
                <w:kern w:val="2"/>
                <w:sz w:val="20"/>
                <w:szCs w:val="20"/>
              </w:rPr>
              <w:t>分辨性別刻板的情緒表達方式。</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pStyle w:val="topic12"/>
              <w:widowControl w:val="0"/>
              <w:spacing w:before="0" w:beforeAutospacing="0" w:after="0" w:afterAutospacing="0"/>
              <w:rPr>
                <w:rFonts w:ascii="標楷體" w:eastAsia="標楷體" w:hAnsi="標楷體"/>
                <w:sz w:val="20"/>
                <w:szCs w:val="20"/>
              </w:rPr>
            </w:pPr>
            <w:smartTag w:uri="urn:schemas-microsoft-com:office:smarttags" w:element="chsdate">
              <w:smartTagPr>
                <w:attr w:name="Year" w:val="2001"/>
                <w:attr w:name="Month" w:val="2"/>
                <w:attr w:name="Day" w:val="1"/>
                <w:attr w:name="IsLunarDate" w:val="False"/>
                <w:attr w:name="IsROCDate" w:val="False"/>
              </w:smartTagPr>
              <w:r w:rsidRPr="00543091">
                <w:rPr>
                  <w:rFonts w:ascii="標楷體" w:eastAsia="標楷體" w:hAnsi="標楷體" w:hint="eastAsia"/>
                  <w:kern w:val="2"/>
                  <w:sz w:val="20"/>
                  <w:szCs w:val="20"/>
                </w:rPr>
                <w:t>1-2-1</w:t>
              </w:r>
            </w:smartTag>
            <w:r w:rsidRPr="00543091">
              <w:rPr>
                <w:rFonts w:ascii="標楷體" w:eastAsia="標楷體" w:hAnsi="標楷體" w:hint="eastAsia"/>
                <w:kern w:val="2"/>
                <w:sz w:val="20"/>
                <w:szCs w:val="20"/>
              </w:rPr>
              <w:t>欣賞、包容個別差異並尊重自己與他人的權利。</w:t>
            </w:r>
          </w:p>
        </w:tc>
        <w:tc>
          <w:tcPr>
            <w:tcW w:w="1134" w:type="dxa"/>
          </w:tcPr>
          <w:p w:rsidR="001B40C7" w:rsidRPr="00543091" w:rsidRDefault="001B40C7" w:rsidP="00C4756B">
            <w:pPr>
              <w:jc w:val="both"/>
              <w:rPr>
                <w:rFonts w:ascii="標楷體" w:eastAsia="標楷體" w:hAnsi="標楷體"/>
                <w:sz w:val="20"/>
                <w:szCs w:val="20"/>
                <w:u w:val="single"/>
              </w:rPr>
            </w:pPr>
          </w:p>
        </w:tc>
      </w:tr>
      <w:tr w:rsidR="001B40C7" w:rsidRPr="00543091" w:rsidTr="00C4756B">
        <w:tc>
          <w:tcPr>
            <w:tcW w:w="851" w:type="dxa"/>
            <w:vAlign w:val="center"/>
          </w:tcPr>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二十</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6/23</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w:t>
            </w:r>
          </w:p>
          <w:p w:rsidR="001B40C7" w:rsidRPr="00543091" w:rsidRDefault="001B40C7" w:rsidP="00C4756B">
            <w:pPr>
              <w:spacing w:line="240" w:lineRule="exact"/>
              <w:jc w:val="center"/>
              <w:rPr>
                <w:rFonts w:ascii="標楷體" w:eastAsia="標楷體" w:hAnsi="標楷體"/>
                <w:bCs/>
                <w:color w:val="000000"/>
                <w:sz w:val="20"/>
                <w:szCs w:val="20"/>
              </w:rPr>
            </w:pPr>
            <w:r w:rsidRPr="00543091">
              <w:rPr>
                <w:rFonts w:ascii="標楷體" w:eastAsia="標楷體" w:hAnsi="標楷體" w:hint="eastAsia"/>
                <w:bCs/>
                <w:color w:val="000000"/>
                <w:sz w:val="20"/>
                <w:szCs w:val="20"/>
              </w:rPr>
              <w:t>6/29</w:t>
            </w:r>
          </w:p>
        </w:tc>
        <w:tc>
          <w:tcPr>
            <w:tcW w:w="155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評量週</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六、男生女生向前行</w:t>
            </w:r>
          </w:p>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t>2.男女一樣好</w:t>
            </w:r>
          </w:p>
        </w:tc>
        <w:tc>
          <w:tcPr>
            <w:tcW w:w="2410" w:type="dxa"/>
          </w:tcPr>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1.由文字語詞來探討生活中對性別觀念的看法。</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2.由克服性別偏見而成功的人物故事中，探討對性別觀念的看法。</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3.探討對不同性別者的表現應有的態度與如何</w:t>
            </w:r>
            <w:r w:rsidRPr="00543091">
              <w:rPr>
                <w:rFonts w:ascii="標楷體" w:eastAsia="標楷體" w:hAnsi="標楷體" w:hint="eastAsia"/>
                <w:sz w:val="20"/>
                <w:szCs w:val="20"/>
              </w:rPr>
              <w:lastRenderedPageBreak/>
              <w:t>欣賞與尊重異性。</w:t>
            </w:r>
          </w:p>
          <w:p w:rsidR="001B40C7" w:rsidRPr="00543091" w:rsidRDefault="001B40C7" w:rsidP="00C4756B">
            <w:pPr>
              <w:rPr>
                <w:rFonts w:ascii="標楷體" w:eastAsia="標楷體" w:hAnsi="標楷體"/>
                <w:sz w:val="20"/>
                <w:szCs w:val="20"/>
              </w:rPr>
            </w:pPr>
          </w:p>
        </w:tc>
        <w:tc>
          <w:tcPr>
            <w:tcW w:w="851"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hint="eastAsia"/>
                <w:sz w:val="20"/>
                <w:szCs w:val="20"/>
              </w:rPr>
              <w:lastRenderedPageBreak/>
              <w:t>3</w:t>
            </w:r>
          </w:p>
        </w:tc>
        <w:tc>
          <w:tcPr>
            <w:tcW w:w="1275" w:type="dxa"/>
          </w:tcPr>
          <w:p w:rsidR="001B40C7" w:rsidRPr="00543091" w:rsidRDefault="001B40C7" w:rsidP="00C4756B">
            <w:pPr>
              <w:jc w:val="both"/>
              <w:rPr>
                <w:rFonts w:ascii="標楷體" w:eastAsia="標楷體" w:hAnsi="標楷體" w:cs="Arial Unicode MS"/>
                <w:sz w:val="20"/>
                <w:szCs w:val="20"/>
              </w:rPr>
            </w:pPr>
            <w:r w:rsidRPr="00543091">
              <w:rPr>
                <w:rFonts w:ascii="標楷體" w:eastAsia="標楷體" w:hAnsi="標楷體" w:cs="Arial Unicode MS" w:hint="eastAsia"/>
                <w:sz w:val="20"/>
                <w:szCs w:val="20"/>
              </w:rPr>
              <w:t>南一版本教科書綜合活動第八冊</w:t>
            </w:r>
          </w:p>
        </w:tc>
        <w:tc>
          <w:tcPr>
            <w:tcW w:w="1843" w:type="dxa"/>
          </w:tcPr>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觀察評量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口頭評量</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行為檢核</w:t>
            </w:r>
          </w:p>
          <w:p w:rsidR="001B40C7" w:rsidRPr="00543091" w:rsidRDefault="001B40C7" w:rsidP="00C4756B">
            <w:pPr>
              <w:pStyle w:val="Pa2"/>
              <w:spacing w:line="240" w:lineRule="auto"/>
              <w:jc w:val="both"/>
              <w:rPr>
                <w:rFonts w:ascii="標楷體" w:eastAsia="標楷體" w:hAnsi="標楷體"/>
                <w:sz w:val="20"/>
                <w:szCs w:val="20"/>
              </w:rPr>
            </w:pPr>
            <w:r w:rsidRPr="00543091">
              <w:rPr>
                <w:rFonts w:ascii="標楷體" w:eastAsia="標楷體" w:hAnsi="標楷體" w:hint="eastAsia"/>
                <w:sz w:val="20"/>
                <w:szCs w:val="20"/>
              </w:rPr>
              <w:t>態度評量</w:t>
            </w:r>
          </w:p>
        </w:tc>
        <w:tc>
          <w:tcPr>
            <w:tcW w:w="3119" w:type="dxa"/>
          </w:tcPr>
          <w:p w:rsidR="001B40C7" w:rsidRPr="00543091" w:rsidRDefault="001B40C7" w:rsidP="00C4756B">
            <w:pPr>
              <w:jc w:val="both"/>
              <w:rPr>
                <w:rFonts w:ascii="標楷體" w:eastAsia="標楷體" w:hAnsi="標楷體"/>
                <w:sz w:val="20"/>
                <w:szCs w:val="20"/>
              </w:rPr>
            </w:pPr>
            <w:r w:rsidRPr="00543091">
              <w:rPr>
                <w:rFonts w:ascii="標楷體" w:eastAsia="標楷體" w:hAnsi="標楷體"/>
                <w:sz w:val="20"/>
                <w:szCs w:val="20"/>
              </w:rPr>
              <w:t>2-2-2</w:t>
            </w:r>
            <w:r w:rsidRPr="00543091">
              <w:rPr>
                <w:rFonts w:ascii="標楷體" w:eastAsia="標楷體" w:hAnsi="標楷體" w:hint="eastAsia"/>
                <w:sz w:val="20"/>
                <w:szCs w:val="20"/>
              </w:rPr>
              <w:t>覺察不同性別者在生活事務的異同，並欣賞其差異。</w:t>
            </w:r>
          </w:p>
        </w:tc>
        <w:tc>
          <w:tcPr>
            <w:tcW w:w="1842" w:type="dxa"/>
          </w:tcPr>
          <w:p w:rsidR="001B40C7" w:rsidRPr="00543091" w:rsidRDefault="001B40C7" w:rsidP="00C4756B">
            <w:pPr>
              <w:pStyle w:val="Pa4"/>
              <w:rPr>
                <w:rFonts w:ascii="標楷體" w:eastAsia="標楷體" w:hAnsi="標楷體"/>
                <w:kern w:val="2"/>
                <w:sz w:val="20"/>
                <w:szCs w:val="20"/>
              </w:rPr>
            </w:pPr>
            <w:r w:rsidRPr="00543091">
              <w:rPr>
                <w:rFonts w:ascii="標楷體" w:eastAsia="標楷體" w:hAnsi="標楷體" w:hint="eastAsia"/>
                <w:sz w:val="20"/>
                <w:szCs w:val="20"/>
              </w:rPr>
              <w:t>◎</w:t>
            </w:r>
            <w:r w:rsidRPr="00543091">
              <w:rPr>
                <w:rFonts w:ascii="標楷體" w:eastAsia="標楷體" w:hAnsi="標楷體" w:hint="eastAsia"/>
                <w:kern w:val="2"/>
                <w:sz w:val="20"/>
                <w:szCs w:val="20"/>
              </w:rPr>
              <w:t>性別平等教育</w:t>
            </w:r>
          </w:p>
          <w:p w:rsidR="001B40C7" w:rsidRPr="00543091" w:rsidRDefault="001B40C7" w:rsidP="00C4756B">
            <w:pPr>
              <w:pStyle w:val="topic12"/>
              <w:widowControl w:val="0"/>
              <w:spacing w:before="0" w:beforeAutospacing="0" w:after="0" w:afterAutospacing="0"/>
              <w:rPr>
                <w:rFonts w:ascii="標楷體" w:eastAsia="標楷體" w:hAnsi="標楷體"/>
                <w:kern w:val="2"/>
                <w:sz w:val="20"/>
                <w:szCs w:val="20"/>
              </w:rPr>
            </w:pPr>
            <w:smartTag w:uri="urn:schemas-microsoft-com:office:smarttags" w:element="chsdate">
              <w:smartTagPr>
                <w:attr w:name="Year" w:val="2002"/>
                <w:attr w:name="Month" w:val="2"/>
                <w:attr w:name="Day" w:val="3"/>
                <w:attr w:name="IsLunarDate" w:val="False"/>
                <w:attr w:name="IsROCDate" w:val="False"/>
              </w:smartTagPr>
              <w:r w:rsidRPr="00543091">
                <w:rPr>
                  <w:rFonts w:ascii="標楷體" w:eastAsia="標楷體" w:hAnsi="標楷體" w:hint="eastAsia"/>
                  <w:kern w:val="2"/>
                  <w:sz w:val="20"/>
                  <w:szCs w:val="20"/>
                </w:rPr>
                <w:t>2-2-3</w:t>
              </w:r>
            </w:smartTag>
            <w:r w:rsidRPr="00543091">
              <w:rPr>
                <w:rFonts w:ascii="標楷體" w:eastAsia="標楷體" w:hAnsi="標楷體" w:hint="eastAsia"/>
                <w:kern w:val="2"/>
                <w:sz w:val="20"/>
                <w:szCs w:val="20"/>
              </w:rPr>
              <w:t>分辨性別刻板的情緒表達方式。</w:t>
            </w:r>
          </w:p>
          <w:p w:rsidR="001B40C7" w:rsidRPr="00543091" w:rsidRDefault="001B40C7" w:rsidP="00C4756B">
            <w:pPr>
              <w:rPr>
                <w:rFonts w:ascii="標楷體" w:eastAsia="標楷體" w:hAnsi="標楷體"/>
                <w:sz w:val="20"/>
                <w:szCs w:val="20"/>
              </w:rPr>
            </w:pPr>
            <w:r w:rsidRPr="00543091">
              <w:rPr>
                <w:rFonts w:ascii="標楷體" w:eastAsia="標楷體" w:hAnsi="標楷體" w:hint="eastAsia"/>
                <w:sz w:val="20"/>
                <w:szCs w:val="20"/>
              </w:rPr>
              <w:t>◎人權教育</w:t>
            </w:r>
          </w:p>
          <w:p w:rsidR="001B40C7" w:rsidRPr="00543091" w:rsidRDefault="001B40C7" w:rsidP="00C4756B">
            <w:pPr>
              <w:pStyle w:val="topic12"/>
              <w:widowControl w:val="0"/>
              <w:spacing w:before="0" w:beforeAutospacing="0" w:after="0" w:afterAutospacing="0"/>
              <w:rPr>
                <w:rFonts w:ascii="標楷體" w:eastAsia="標楷體" w:hAnsi="標楷體"/>
                <w:sz w:val="20"/>
                <w:szCs w:val="20"/>
              </w:rPr>
            </w:pPr>
            <w:smartTag w:uri="urn:schemas-microsoft-com:office:smarttags" w:element="chsdate">
              <w:smartTagPr>
                <w:attr w:name="Year" w:val="2001"/>
                <w:attr w:name="Month" w:val="2"/>
                <w:attr w:name="Day" w:val="1"/>
                <w:attr w:name="IsLunarDate" w:val="False"/>
                <w:attr w:name="IsROCDate" w:val="False"/>
              </w:smartTagPr>
              <w:r w:rsidRPr="00543091">
                <w:rPr>
                  <w:rFonts w:ascii="標楷體" w:eastAsia="標楷體" w:hAnsi="標楷體" w:hint="eastAsia"/>
                  <w:kern w:val="2"/>
                  <w:sz w:val="20"/>
                  <w:szCs w:val="20"/>
                </w:rPr>
                <w:t>1-2-1</w:t>
              </w:r>
            </w:smartTag>
            <w:r w:rsidRPr="00543091">
              <w:rPr>
                <w:rFonts w:ascii="標楷體" w:eastAsia="標楷體" w:hAnsi="標楷體" w:hint="eastAsia"/>
                <w:kern w:val="2"/>
                <w:sz w:val="20"/>
                <w:szCs w:val="20"/>
              </w:rPr>
              <w:t>欣賞、包容個別差異並尊重自</w:t>
            </w:r>
            <w:r w:rsidRPr="00543091">
              <w:rPr>
                <w:rFonts w:ascii="標楷體" w:eastAsia="標楷體" w:hAnsi="標楷體" w:hint="eastAsia"/>
                <w:kern w:val="2"/>
                <w:sz w:val="20"/>
                <w:szCs w:val="20"/>
              </w:rPr>
              <w:lastRenderedPageBreak/>
              <w:t>己與他人的權利。</w:t>
            </w:r>
          </w:p>
        </w:tc>
        <w:tc>
          <w:tcPr>
            <w:tcW w:w="1134" w:type="dxa"/>
          </w:tcPr>
          <w:p w:rsidR="001B40C7" w:rsidRPr="00543091" w:rsidRDefault="001B40C7" w:rsidP="00C4756B">
            <w:pPr>
              <w:jc w:val="both"/>
              <w:rPr>
                <w:rFonts w:ascii="標楷體" w:eastAsia="標楷體" w:hAnsi="標楷體"/>
                <w:sz w:val="20"/>
                <w:szCs w:val="20"/>
                <w:u w:val="single"/>
              </w:rPr>
            </w:pPr>
          </w:p>
        </w:tc>
      </w:tr>
    </w:tbl>
    <w:p w:rsidR="001B40C7" w:rsidRPr="001B40C7" w:rsidRDefault="001B40C7" w:rsidP="007F228C">
      <w:pPr>
        <w:spacing w:line="400" w:lineRule="exact"/>
        <w:ind w:rightChars="50" w:right="120"/>
        <w:rPr>
          <w:rFonts w:ascii="新細明體" w:hAnsi="新細明體" w:cs="標楷體"/>
          <w:sz w:val="28"/>
          <w:szCs w:val="28"/>
        </w:rPr>
      </w:pPr>
    </w:p>
    <w:sectPr w:rsidR="001B40C7" w:rsidRPr="001B40C7" w:rsidSect="006F535F">
      <w:footerReference w:type="default" r:id="rId8"/>
      <w:footerReference w:type="first" r:id="rId9"/>
      <w:pgSz w:w="16838" w:h="11906" w:orient="landscape"/>
      <w:pgMar w:top="1134" w:right="1134" w:bottom="1134" w:left="1134"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DD7" w:rsidRDefault="006E4DD7">
      <w:r>
        <w:separator/>
      </w:r>
    </w:p>
  </w:endnote>
  <w:endnote w:type="continuationSeparator" w:id="1">
    <w:p w:rsidR="006E4DD7" w:rsidRDefault="006E4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3">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中明體">
    <w:altName w:val="新細明體"/>
    <w:charset w:val="88"/>
    <w:family w:val="modern"/>
    <w:pitch w:val="fixed"/>
    <w:sig w:usb0="80000001" w:usb1="28091800" w:usb2="00000016" w:usb3="00000000" w:csb0="00100000" w:csb1="00000000"/>
  </w:font>
  <w:font w:name="華康粗圓體">
    <w:charset w:val="88"/>
    <w:family w:val="modern"/>
    <w:pitch w:val="fixed"/>
    <w:sig w:usb0="80000001" w:usb1="28091800" w:usb2="00000016" w:usb3="00000000" w:csb0="00100000" w:csb1="00000000"/>
  </w:font>
  <w:font w:name="華康粗黑體">
    <w:charset w:val="88"/>
    <w:family w:val="modern"/>
    <w:pitch w:val="fixed"/>
    <w:sig w:usb0="80000001" w:usb1="28091800" w:usb2="00000016" w:usb3="00000000" w:csb0="00100000" w:csb1="00000000"/>
  </w:font>
  <w:font w:name="華康標黑體c..">
    <w:altName w:val="Arial Unicode MS"/>
    <w:panose1 w:val="00000000000000000000"/>
    <w:charset w:val="88"/>
    <w:family w:val="swiss"/>
    <w:notTrueType/>
    <w:pitch w:val="default"/>
    <w:sig w:usb0="00000001" w:usb1="08080000" w:usb2="00000010" w:usb3="00000000" w:csb0="00100000" w:csb1="00000000"/>
  </w:font>
  <w:font w:name="華康標宋體">
    <w:charset w:val="88"/>
    <w:family w:val="modern"/>
    <w:pitch w:val="fixed"/>
    <w:sig w:usb0="80000001" w:usb1="28091800" w:usb2="00000016" w:usb3="00000000" w:csb0="00100000" w:csb1="00000000"/>
  </w:font>
  <w:font w:name="FU-BZ">
    <w:charset w:val="86"/>
    <w:family w:val="script"/>
    <w:pitch w:val="fixed"/>
    <w:sig w:usb0="00000001" w:usb1="080E0000" w:usb2="00000010" w:usb3="00000000" w:csb0="00040000" w:csb1="00000000"/>
  </w:font>
  <w:font w:name="南一.壟...">
    <w:altName w:val="細明體_HKSCS"/>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南一霂.霂...">
    <w:altName w:val="新細明體"/>
    <w:panose1 w:val="00000000000000000000"/>
    <w:charset w:val="88"/>
    <w:family w:val="roman"/>
    <w:notTrueType/>
    <w:pitch w:val="default"/>
    <w:sig w:usb0="00000001" w:usb1="08080000" w:usb2="00000010" w:usb3="00000000" w:csb0="00100000" w:csb1="00000000"/>
  </w:font>
  <w:font w:name="南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DD" w:rsidRDefault="00C13F4E">
    <w:pPr>
      <w:pStyle w:val="a7"/>
      <w:jc w:val="center"/>
    </w:pPr>
    <w:fldSimple w:instr=" PAGE   \* MERGEFORMAT ">
      <w:r w:rsidR="001B40C7" w:rsidRPr="001B40C7">
        <w:rPr>
          <w:noProof/>
          <w:lang w:val="zh-TW"/>
        </w:rPr>
        <w:t>31</w:t>
      </w:r>
    </w:fldSimple>
  </w:p>
  <w:p w:rsidR="008F3FDD" w:rsidRDefault="008F3FD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DD" w:rsidRDefault="00C13F4E">
    <w:pPr>
      <w:pStyle w:val="a7"/>
      <w:jc w:val="center"/>
    </w:pPr>
    <w:fldSimple w:instr=" PAGE   \* MERGEFORMAT ">
      <w:r w:rsidR="001B40C7" w:rsidRPr="001B40C7">
        <w:rPr>
          <w:noProof/>
          <w:lang w:val="zh-TW"/>
        </w:rPr>
        <w:t>1</w:t>
      </w:r>
    </w:fldSimple>
  </w:p>
  <w:p w:rsidR="008F3FDD" w:rsidRDefault="008F3F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DD7" w:rsidRDefault="006E4DD7">
      <w:r>
        <w:separator/>
      </w:r>
    </w:p>
  </w:footnote>
  <w:footnote w:type="continuationSeparator" w:id="1">
    <w:p w:rsidR="006E4DD7" w:rsidRDefault="006E4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DD7"/>
    <w:multiLevelType w:val="hybridMultilevel"/>
    <w:tmpl w:val="DB4A589A"/>
    <w:lvl w:ilvl="0" w:tplc="A6545C4A">
      <w:start w:val="1"/>
      <w:numFmt w:val="taiwaneseCountingThousand"/>
      <w:lvlText w:val="%1、"/>
      <w:lvlJc w:val="left"/>
      <w:pPr>
        <w:tabs>
          <w:tab w:val="num" w:pos="1620"/>
        </w:tabs>
        <w:ind w:left="1620" w:hanging="720"/>
      </w:pPr>
      <w:rPr>
        <w:rFonts w:hint="default"/>
        <w:color w:val="auto"/>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
    <w:nsid w:val="07061811"/>
    <w:multiLevelType w:val="hybridMultilevel"/>
    <w:tmpl w:val="BA56E4DC"/>
    <w:lvl w:ilvl="0" w:tplc="BF20B8B0">
      <w:start w:val="1"/>
      <w:numFmt w:val="taiwaneseCountingThousand"/>
      <w:lvlText w:val="（%1）"/>
      <w:lvlJc w:val="left"/>
      <w:pPr>
        <w:ind w:left="2115" w:hanging="855"/>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nsid w:val="082073AC"/>
    <w:multiLevelType w:val="multilevel"/>
    <w:tmpl w:val="2D9645EA"/>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08846E33"/>
    <w:multiLevelType w:val="hybridMultilevel"/>
    <w:tmpl w:val="C3D08AB4"/>
    <w:lvl w:ilvl="0" w:tplc="ACEA2358">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C867AB"/>
    <w:multiLevelType w:val="hybridMultilevel"/>
    <w:tmpl w:val="578CF276"/>
    <w:lvl w:ilvl="0" w:tplc="5A167966">
      <w:start w:val="1"/>
      <w:numFmt w:val="taiwaneseCountingThousand"/>
      <w:lvlText w:val="(%1)"/>
      <w:lvlJc w:val="left"/>
      <w:pPr>
        <w:tabs>
          <w:tab w:val="num" w:pos="1260"/>
        </w:tabs>
        <w:ind w:left="1260" w:hanging="720"/>
      </w:pPr>
      <w:rPr>
        <w:rFonts w:ascii="Times New Roman" w:eastAsia="標楷體"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11D303C8"/>
    <w:multiLevelType w:val="hybridMultilevel"/>
    <w:tmpl w:val="72B28CBE"/>
    <w:lvl w:ilvl="0" w:tplc="EB20DF80">
      <w:start w:val="1"/>
      <w:numFmt w:val="taiwaneseCountingThousand"/>
      <w:lvlText w:val="%1、"/>
      <w:lvlJc w:val="left"/>
      <w:pPr>
        <w:tabs>
          <w:tab w:val="num" w:pos="720"/>
        </w:tabs>
        <w:ind w:left="720" w:hanging="720"/>
      </w:pPr>
      <w:rPr>
        <w:rFonts w:hint="default"/>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6200F43"/>
    <w:multiLevelType w:val="hybridMultilevel"/>
    <w:tmpl w:val="E0388444"/>
    <w:lvl w:ilvl="0" w:tplc="75B4F740">
      <w:start w:val="1"/>
      <w:numFmt w:val="taiwaneseCountingThousand"/>
      <w:lvlText w:val="%1、"/>
      <w:lvlJc w:val="left"/>
      <w:pPr>
        <w:tabs>
          <w:tab w:val="num" w:pos="1620"/>
        </w:tabs>
        <w:ind w:left="1620" w:hanging="720"/>
      </w:pPr>
      <w:rPr>
        <w:rFonts w:hint="default"/>
        <w:color w:val="auto"/>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7">
    <w:nsid w:val="18F826A9"/>
    <w:multiLevelType w:val="hybridMultilevel"/>
    <w:tmpl w:val="68085F24"/>
    <w:lvl w:ilvl="0" w:tplc="2E060B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A87BFF"/>
    <w:multiLevelType w:val="hybridMultilevel"/>
    <w:tmpl w:val="36EE9F5A"/>
    <w:lvl w:ilvl="0" w:tplc="E59ACF12">
      <w:start w:val="1"/>
      <w:numFmt w:val="bullet"/>
      <w:lvlText w:val=""/>
      <w:lvlJc w:val="left"/>
      <w:pPr>
        <w:tabs>
          <w:tab w:val="num" w:pos="720"/>
        </w:tabs>
        <w:ind w:left="720" w:hanging="360"/>
      </w:pPr>
      <w:rPr>
        <w:rFonts w:ascii="Wingdings" w:hAnsi="Wingdings" w:hint="default"/>
      </w:rPr>
    </w:lvl>
    <w:lvl w:ilvl="1" w:tplc="98940CDE" w:tentative="1">
      <w:start w:val="1"/>
      <w:numFmt w:val="bullet"/>
      <w:lvlText w:val=""/>
      <w:lvlJc w:val="left"/>
      <w:pPr>
        <w:tabs>
          <w:tab w:val="num" w:pos="1440"/>
        </w:tabs>
        <w:ind w:left="1440" w:hanging="360"/>
      </w:pPr>
      <w:rPr>
        <w:rFonts w:ascii="Wingdings" w:hAnsi="Wingdings" w:hint="default"/>
      </w:rPr>
    </w:lvl>
    <w:lvl w:ilvl="2" w:tplc="E6608DC6" w:tentative="1">
      <w:start w:val="1"/>
      <w:numFmt w:val="bullet"/>
      <w:lvlText w:val=""/>
      <w:lvlJc w:val="left"/>
      <w:pPr>
        <w:tabs>
          <w:tab w:val="num" w:pos="2160"/>
        </w:tabs>
        <w:ind w:left="2160" w:hanging="360"/>
      </w:pPr>
      <w:rPr>
        <w:rFonts w:ascii="Wingdings" w:hAnsi="Wingdings" w:hint="default"/>
      </w:rPr>
    </w:lvl>
    <w:lvl w:ilvl="3" w:tplc="7F80EDC6" w:tentative="1">
      <w:start w:val="1"/>
      <w:numFmt w:val="bullet"/>
      <w:lvlText w:val=""/>
      <w:lvlJc w:val="left"/>
      <w:pPr>
        <w:tabs>
          <w:tab w:val="num" w:pos="2880"/>
        </w:tabs>
        <w:ind w:left="2880" w:hanging="360"/>
      </w:pPr>
      <w:rPr>
        <w:rFonts w:ascii="Wingdings" w:hAnsi="Wingdings" w:hint="default"/>
      </w:rPr>
    </w:lvl>
    <w:lvl w:ilvl="4" w:tplc="6F3A64EA" w:tentative="1">
      <w:start w:val="1"/>
      <w:numFmt w:val="bullet"/>
      <w:lvlText w:val=""/>
      <w:lvlJc w:val="left"/>
      <w:pPr>
        <w:tabs>
          <w:tab w:val="num" w:pos="3600"/>
        </w:tabs>
        <w:ind w:left="3600" w:hanging="360"/>
      </w:pPr>
      <w:rPr>
        <w:rFonts w:ascii="Wingdings" w:hAnsi="Wingdings" w:hint="default"/>
      </w:rPr>
    </w:lvl>
    <w:lvl w:ilvl="5" w:tplc="F51CD60A" w:tentative="1">
      <w:start w:val="1"/>
      <w:numFmt w:val="bullet"/>
      <w:lvlText w:val=""/>
      <w:lvlJc w:val="left"/>
      <w:pPr>
        <w:tabs>
          <w:tab w:val="num" w:pos="4320"/>
        </w:tabs>
        <w:ind w:left="4320" w:hanging="360"/>
      </w:pPr>
      <w:rPr>
        <w:rFonts w:ascii="Wingdings" w:hAnsi="Wingdings" w:hint="default"/>
      </w:rPr>
    </w:lvl>
    <w:lvl w:ilvl="6" w:tplc="C63437F6" w:tentative="1">
      <w:start w:val="1"/>
      <w:numFmt w:val="bullet"/>
      <w:lvlText w:val=""/>
      <w:lvlJc w:val="left"/>
      <w:pPr>
        <w:tabs>
          <w:tab w:val="num" w:pos="5040"/>
        </w:tabs>
        <w:ind w:left="5040" w:hanging="360"/>
      </w:pPr>
      <w:rPr>
        <w:rFonts w:ascii="Wingdings" w:hAnsi="Wingdings" w:hint="default"/>
      </w:rPr>
    </w:lvl>
    <w:lvl w:ilvl="7" w:tplc="2A7AF514" w:tentative="1">
      <w:start w:val="1"/>
      <w:numFmt w:val="bullet"/>
      <w:lvlText w:val=""/>
      <w:lvlJc w:val="left"/>
      <w:pPr>
        <w:tabs>
          <w:tab w:val="num" w:pos="5760"/>
        </w:tabs>
        <w:ind w:left="5760" w:hanging="360"/>
      </w:pPr>
      <w:rPr>
        <w:rFonts w:ascii="Wingdings" w:hAnsi="Wingdings" w:hint="default"/>
      </w:rPr>
    </w:lvl>
    <w:lvl w:ilvl="8" w:tplc="C50E4F02" w:tentative="1">
      <w:start w:val="1"/>
      <w:numFmt w:val="bullet"/>
      <w:lvlText w:val=""/>
      <w:lvlJc w:val="left"/>
      <w:pPr>
        <w:tabs>
          <w:tab w:val="num" w:pos="6480"/>
        </w:tabs>
        <w:ind w:left="6480" w:hanging="360"/>
      </w:pPr>
      <w:rPr>
        <w:rFonts w:ascii="Wingdings" w:hAnsi="Wingdings" w:hint="default"/>
      </w:rPr>
    </w:lvl>
  </w:abstractNum>
  <w:abstractNum w:abstractNumId="9">
    <w:nsid w:val="1C9368E9"/>
    <w:multiLevelType w:val="hybridMultilevel"/>
    <w:tmpl w:val="0A5CBA78"/>
    <w:lvl w:ilvl="0" w:tplc="E858375A">
      <w:start w:val="1"/>
      <w:numFmt w:val="taiwaneseCountingThousand"/>
      <w:lvlText w:val="(%1)"/>
      <w:lvlJc w:val="left"/>
      <w:pPr>
        <w:tabs>
          <w:tab w:val="num" w:pos="1260"/>
        </w:tabs>
        <w:ind w:left="126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1310252"/>
    <w:multiLevelType w:val="hybridMultilevel"/>
    <w:tmpl w:val="9B64C6B0"/>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2967BC3"/>
    <w:multiLevelType w:val="hybridMultilevel"/>
    <w:tmpl w:val="77428F28"/>
    <w:lvl w:ilvl="0" w:tplc="6CAEBE98">
      <w:start w:val="1"/>
      <w:numFmt w:val="taiwaneseCountingThousand"/>
      <w:lvlText w:val="(%1)"/>
      <w:lvlJc w:val="left"/>
      <w:pPr>
        <w:ind w:left="1620" w:hanging="72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nsid w:val="22F55586"/>
    <w:multiLevelType w:val="hybridMultilevel"/>
    <w:tmpl w:val="91C4AF40"/>
    <w:lvl w:ilvl="0" w:tplc="B512F2B2">
      <w:start w:val="1"/>
      <w:numFmt w:val="bullet"/>
      <w:lvlText w:val=""/>
      <w:lvlJc w:val="left"/>
      <w:pPr>
        <w:tabs>
          <w:tab w:val="num" w:pos="720"/>
        </w:tabs>
        <w:ind w:left="720" w:hanging="360"/>
      </w:pPr>
      <w:rPr>
        <w:rFonts w:ascii="Wingdings" w:hAnsi="Wingdings" w:hint="default"/>
      </w:rPr>
    </w:lvl>
    <w:lvl w:ilvl="1" w:tplc="2514E71C" w:tentative="1">
      <w:start w:val="1"/>
      <w:numFmt w:val="bullet"/>
      <w:lvlText w:val=""/>
      <w:lvlJc w:val="left"/>
      <w:pPr>
        <w:tabs>
          <w:tab w:val="num" w:pos="1440"/>
        </w:tabs>
        <w:ind w:left="1440" w:hanging="360"/>
      </w:pPr>
      <w:rPr>
        <w:rFonts w:ascii="Wingdings" w:hAnsi="Wingdings" w:hint="default"/>
      </w:rPr>
    </w:lvl>
    <w:lvl w:ilvl="2" w:tplc="AA086B4A" w:tentative="1">
      <w:start w:val="1"/>
      <w:numFmt w:val="bullet"/>
      <w:lvlText w:val=""/>
      <w:lvlJc w:val="left"/>
      <w:pPr>
        <w:tabs>
          <w:tab w:val="num" w:pos="2160"/>
        </w:tabs>
        <w:ind w:left="2160" w:hanging="360"/>
      </w:pPr>
      <w:rPr>
        <w:rFonts w:ascii="Wingdings" w:hAnsi="Wingdings" w:hint="default"/>
      </w:rPr>
    </w:lvl>
    <w:lvl w:ilvl="3" w:tplc="81786AC6" w:tentative="1">
      <w:start w:val="1"/>
      <w:numFmt w:val="bullet"/>
      <w:lvlText w:val=""/>
      <w:lvlJc w:val="left"/>
      <w:pPr>
        <w:tabs>
          <w:tab w:val="num" w:pos="2880"/>
        </w:tabs>
        <w:ind w:left="2880" w:hanging="360"/>
      </w:pPr>
      <w:rPr>
        <w:rFonts w:ascii="Wingdings" w:hAnsi="Wingdings" w:hint="default"/>
      </w:rPr>
    </w:lvl>
    <w:lvl w:ilvl="4" w:tplc="C9BA8D4E" w:tentative="1">
      <w:start w:val="1"/>
      <w:numFmt w:val="bullet"/>
      <w:lvlText w:val=""/>
      <w:lvlJc w:val="left"/>
      <w:pPr>
        <w:tabs>
          <w:tab w:val="num" w:pos="3600"/>
        </w:tabs>
        <w:ind w:left="3600" w:hanging="360"/>
      </w:pPr>
      <w:rPr>
        <w:rFonts w:ascii="Wingdings" w:hAnsi="Wingdings" w:hint="default"/>
      </w:rPr>
    </w:lvl>
    <w:lvl w:ilvl="5" w:tplc="75FA5EC6" w:tentative="1">
      <w:start w:val="1"/>
      <w:numFmt w:val="bullet"/>
      <w:lvlText w:val=""/>
      <w:lvlJc w:val="left"/>
      <w:pPr>
        <w:tabs>
          <w:tab w:val="num" w:pos="4320"/>
        </w:tabs>
        <w:ind w:left="4320" w:hanging="360"/>
      </w:pPr>
      <w:rPr>
        <w:rFonts w:ascii="Wingdings" w:hAnsi="Wingdings" w:hint="default"/>
      </w:rPr>
    </w:lvl>
    <w:lvl w:ilvl="6" w:tplc="448AD9AA" w:tentative="1">
      <w:start w:val="1"/>
      <w:numFmt w:val="bullet"/>
      <w:lvlText w:val=""/>
      <w:lvlJc w:val="left"/>
      <w:pPr>
        <w:tabs>
          <w:tab w:val="num" w:pos="5040"/>
        </w:tabs>
        <w:ind w:left="5040" w:hanging="360"/>
      </w:pPr>
      <w:rPr>
        <w:rFonts w:ascii="Wingdings" w:hAnsi="Wingdings" w:hint="default"/>
      </w:rPr>
    </w:lvl>
    <w:lvl w:ilvl="7" w:tplc="DF8C9C70" w:tentative="1">
      <w:start w:val="1"/>
      <w:numFmt w:val="bullet"/>
      <w:lvlText w:val=""/>
      <w:lvlJc w:val="left"/>
      <w:pPr>
        <w:tabs>
          <w:tab w:val="num" w:pos="5760"/>
        </w:tabs>
        <w:ind w:left="5760" w:hanging="360"/>
      </w:pPr>
      <w:rPr>
        <w:rFonts w:ascii="Wingdings" w:hAnsi="Wingdings" w:hint="default"/>
      </w:rPr>
    </w:lvl>
    <w:lvl w:ilvl="8" w:tplc="2082894C" w:tentative="1">
      <w:start w:val="1"/>
      <w:numFmt w:val="bullet"/>
      <w:lvlText w:val=""/>
      <w:lvlJc w:val="left"/>
      <w:pPr>
        <w:tabs>
          <w:tab w:val="num" w:pos="6480"/>
        </w:tabs>
        <w:ind w:left="6480" w:hanging="360"/>
      </w:pPr>
      <w:rPr>
        <w:rFonts w:ascii="Wingdings" w:hAnsi="Wingdings" w:hint="default"/>
      </w:rPr>
    </w:lvl>
  </w:abstractNum>
  <w:abstractNum w:abstractNumId="13">
    <w:nsid w:val="269D1864"/>
    <w:multiLevelType w:val="hybridMultilevel"/>
    <w:tmpl w:val="F12A7AC2"/>
    <w:lvl w:ilvl="0" w:tplc="CE3C9160">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8A5210"/>
    <w:multiLevelType w:val="hybridMultilevel"/>
    <w:tmpl w:val="D472DA5C"/>
    <w:lvl w:ilvl="0" w:tplc="8D822626">
      <w:start w:val="1"/>
      <w:numFmt w:val="bullet"/>
      <w:lvlText w:val="•"/>
      <w:lvlJc w:val="left"/>
      <w:pPr>
        <w:tabs>
          <w:tab w:val="num" w:pos="720"/>
        </w:tabs>
        <w:ind w:left="720" w:hanging="360"/>
      </w:pPr>
      <w:rPr>
        <w:rFonts w:ascii="新細明體" w:hAnsi="新細明體" w:hint="default"/>
      </w:rPr>
    </w:lvl>
    <w:lvl w:ilvl="1" w:tplc="0E042D40" w:tentative="1">
      <w:start w:val="1"/>
      <w:numFmt w:val="bullet"/>
      <w:lvlText w:val="•"/>
      <w:lvlJc w:val="left"/>
      <w:pPr>
        <w:tabs>
          <w:tab w:val="num" w:pos="1440"/>
        </w:tabs>
        <w:ind w:left="1440" w:hanging="360"/>
      </w:pPr>
      <w:rPr>
        <w:rFonts w:ascii="新細明體" w:hAnsi="新細明體" w:hint="default"/>
      </w:rPr>
    </w:lvl>
    <w:lvl w:ilvl="2" w:tplc="7AB87B4A" w:tentative="1">
      <w:start w:val="1"/>
      <w:numFmt w:val="bullet"/>
      <w:lvlText w:val="•"/>
      <w:lvlJc w:val="left"/>
      <w:pPr>
        <w:tabs>
          <w:tab w:val="num" w:pos="2160"/>
        </w:tabs>
        <w:ind w:left="2160" w:hanging="360"/>
      </w:pPr>
      <w:rPr>
        <w:rFonts w:ascii="新細明體" w:hAnsi="新細明體" w:hint="default"/>
      </w:rPr>
    </w:lvl>
    <w:lvl w:ilvl="3" w:tplc="4C50FBC6" w:tentative="1">
      <w:start w:val="1"/>
      <w:numFmt w:val="bullet"/>
      <w:lvlText w:val="•"/>
      <w:lvlJc w:val="left"/>
      <w:pPr>
        <w:tabs>
          <w:tab w:val="num" w:pos="2880"/>
        </w:tabs>
        <w:ind w:left="2880" w:hanging="360"/>
      </w:pPr>
      <w:rPr>
        <w:rFonts w:ascii="新細明體" w:hAnsi="新細明體" w:hint="default"/>
      </w:rPr>
    </w:lvl>
    <w:lvl w:ilvl="4" w:tplc="74CA0D9A" w:tentative="1">
      <w:start w:val="1"/>
      <w:numFmt w:val="bullet"/>
      <w:lvlText w:val="•"/>
      <w:lvlJc w:val="left"/>
      <w:pPr>
        <w:tabs>
          <w:tab w:val="num" w:pos="3600"/>
        </w:tabs>
        <w:ind w:left="3600" w:hanging="360"/>
      </w:pPr>
      <w:rPr>
        <w:rFonts w:ascii="新細明體" w:hAnsi="新細明體" w:hint="default"/>
      </w:rPr>
    </w:lvl>
    <w:lvl w:ilvl="5" w:tplc="51D6FCAC" w:tentative="1">
      <w:start w:val="1"/>
      <w:numFmt w:val="bullet"/>
      <w:lvlText w:val="•"/>
      <w:lvlJc w:val="left"/>
      <w:pPr>
        <w:tabs>
          <w:tab w:val="num" w:pos="4320"/>
        </w:tabs>
        <w:ind w:left="4320" w:hanging="360"/>
      </w:pPr>
      <w:rPr>
        <w:rFonts w:ascii="新細明體" w:hAnsi="新細明體" w:hint="default"/>
      </w:rPr>
    </w:lvl>
    <w:lvl w:ilvl="6" w:tplc="1EE454CA" w:tentative="1">
      <w:start w:val="1"/>
      <w:numFmt w:val="bullet"/>
      <w:lvlText w:val="•"/>
      <w:lvlJc w:val="left"/>
      <w:pPr>
        <w:tabs>
          <w:tab w:val="num" w:pos="5040"/>
        </w:tabs>
        <w:ind w:left="5040" w:hanging="360"/>
      </w:pPr>
      <w:rPr>
        <w:rFonts w:ascii="新細明體" w:hAnsi="新細明體" w:hint="default"/>
      </w:rPr>
    </w:lvl>
    <w:lvl w:ilvl="7" w:tplc="5F8AB6BC" w:tentative="1">
      <w:start w:val="1"/>
      <w:numFmt w:val="bullet"/>
      <w:lvlText w:val="•"/>
      <w:lvlJc w:val="left"/>
      <w:pPr>
        <w:tabs>
          <w:tab w:val="num" w:pos="5760"/>
        </w:tabs>
        <w:ind w:left="5760" w:hanging="360"/>
      </w:pPr>
      <w:rPr>
        <w:rFonts w:ascii="新細明體" w:hAnsi="新細明體" w:hint="default"/>
      </w:rPr>
    </w:lvl>
    <w:lvl w:ilvl="8" w:tplc="C09A8BB4" w:tentative="1">
      <w:start w:val="1"/>
      <w:numFmt w:val="bullet"/>
      <w:lvlText w:val="•"/>
      <w:lvlJc w:val="left"/>
      <w:pPr>
        <w:tabs>
          <w:tab w:val="num" w:pos="6480"/>
        </w:tabs>
        <w:ind w:left="6480" w:hanging="360"/>
      </w:pPr>
      <w:rPr>
        <w:rFonts w:ascii="新細明體" w:hAnsi="新細明體" w:hint="default"/>
      </w:rPr>
    </w:lvl>
  </w:abstractNum>
  <w:abstractNum w:abstractNumId="15">
    <w:nsid w:val="2D9F5E28"/>
    <w:multiLevelType w:val="hybridMultilevel"/>
    <w:tmpl w:val="CA329186"/>
    <w:lvl w:ilvl="0" w:tplc="50AC6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1E7890"/>
    <w:multiLevelType w:val="hybridMultilevel"/>
    <w:tmpl w:val="1E2CF456"/>
    <w:lvl w:ilvl="0" w:tplc="164255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804B4C"/>
    <w:multiLevelType w:val="hybridMultilevel"/>
    <w:tmpl w:val="EA741A0E"/>
    <w:lvl w:ilvl="0" w:tplc="5972E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7C658D7"/>
    <w:multiLevelType w:val="hybridMultilevel"/>
    <w:tmpl w:val="AA5E55A4"/>
    <w:lvl w:ilvl="0" w:tplc="820A625A">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nsid w:val="3A355596"/>
    <w:multiLevelType w:val="hybridMultilevel"/>
    <w:tmpl w:val="1994882E"/>
    <w:lvl w:ilvl="0" w:tplc="BBBC8B6E">
      <w:start w:val="1"/>
      <w:numFmt w:val="taiwaneseCountingThousand"/>
      <w:lvlText w:val="%1、"/>
      <w:lvlJc w:val="left"/>
      <w:pPr>
        <w:tabs>
          <w:tab w:val="num" w:pos="1282"/>
        </w:tabs>
        <w:ind w:left="1282" w:hanging="720"/>
      </w:pPr>
      <w:rPr>
        <w:rFonts w:ascii="標楷體" w:eastAsia="標楷體" w:hAnsi="標楷體" w:cs="Times New Roman"/>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0">
    <w:nsid w:val="3E8B1A9C"/>
    <w:multiLevelType w:val="multilevel"/>
    <w:tmpl w:val="F0C8C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497E57"/>
    <w:multiLevelType w:val="hybridMultilevel"/>
    <w:tmpl w:val="09288BDC"/>
    <w:lvl w:ilvl="0" w:tplc="1618101C">
      <w:start w:val="1"/>
      <w:numFmt w:val="decimal"/>
      <w:lvlText w:val="%1."/>
      <w:lvlJc w:val="left"/>
      <w:pPr>
        <w:ind w:left="360" w:hanging="360"/>
      </w:pPr>
      <w:rPr>
        <w:rFonts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015B8C"/>
    <w:multiLevelType w:val="hybridMultilevel"/>
    <w:tmpl w:val="642E8D0E"/>
    <w:lvl w:ilvl="0" w:tplc="B8DC57BA">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C1570F"/>
    <w:multiLevelType w:val="hybridMultilevel"/>
    <w:tmpl w:val="BE8476B4"/>
    <w:lvl w:ilvl="0" w:tplc="EA72C23A">
      <w:start w:val="1"/>
      <w:numFmt w:val="taiwaneseCountingThousand"/>
      <w:lvlText w:val="%1、"/>
      <w:lvlJc w:val="left"/>
      <w:pPr>
        <w:tabs>
          <w:tab w:val="num" w:pos="1234"/>
        </w:tabs>
        <w:ind w:left="1234" w:hanging="720"/>
      </w:pPr>
      <w:rPr>
        <w:rFonts w:ascii="標楷體" w:hint="eastAsia"/>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4">
    <w:nsid w:val="516F65AC"/>
    <w:multiLevelType w:val="hybridMultilevel"/>
    <w:tmpl w:val="77046394"/>
    <w:lvl w:ilvl="0" w:tplc="46B2742E">
      <w:start w:val="1"/>
      <w:numFmt w:val="decimal"/>
      <w:lvlText w:val="%1."/>
      <w:lvlJc w:val="left"/>
      <w:pPr>
        <w:tabs>
          <w:tab w:val="num" w:pos="397"/>
        </w:tabs>
        <w:ind w:left="397" w:hanging="39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E271DD"/>
    <w:multiLevelType w:val="hybridMultilevel"/>
    <w:tmpl w:val="7A687B0C"/>
    <w:lvl w:ilvl="0" w:tplc="0428DDD2">
      <w:start w:val="1"/>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E35E30"/>
    <w:multiLevelType w:val="hybridMultilevel"/>
    <w:tmpl w:val="4814A7B8"/>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0125BE8"/>
    <w:multiLevelType w:val="hybridMultilevel"/>
    <w:tmpl w:val="4A7E2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1F5DB3"/>
    <w:multiLevelType w:val="hybridMultilevel"/>
    <w:tmpl w:val="29EA5580"/>
    <w:lvl w:ilvl="0" w:tplc="B01E1F9C">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9">
    <w:nsid w:val="64AB4483"/>
    <w:multiLevelType w:val="hybridMultilevel"/>
    <w:tmpl w:val="4F68B9CC"/>
    <w:lvl w:ilvl="0" w:tplc="E702B814">
      <w:start w:val="1"/>
      <w:numFmt w:val="taiwaneseCountingThousand"/>
      <w:lvlText w:val="（%1）"/>
      <w:lvlJc w:val="left"/>
      <w:pPr>
        <w:ind w:left="2115" w:hanging="855"/>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0">
    <w:nsid w:val="657F1007"/>
    <w:multiLevelType w:val="hybridMultilevel"/>
    <w:tmpl w:val="CD1C52EE"/>
    <w:lvl w:ilvl="0" w:tplc="48182E5C">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1">
    <w:nsid w:val="679A4F37"/>
    <w:multiLevelType w:val="hybridMultilevel"/>
    <w:tmpl w:val="6DC45C50"/>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DFC1954"/>
    <w:multiLevelType w:val="multilevel"/>
    <w:tmpl w:val="A0D6A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742260"/>
    <w:multiLevelType w:val="hybridMultilevel"/>
    <w:tmpl w:val="5BA074AE"/>
    <w:lvl w:ilvl="0" w:tplc="2BAEF598">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nsid w:val="707B78BD"/>
    <w:multiLevelType w:val="hybridMultilevel"/>
    <w:tmpl w:val="CA5E2E4E"/>
    <w:lvl w:ilvl="0" w:tplc="2A9E66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C574ED"/>
    <w:multiLevelType w:val="hybridMultilevel"/>
    <w:tmpl w:val="0472FF08"/>
    <w:lvl w:ilvl="0" w:tplc="80360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7524D70"/>
    <w:multiLevelType w:val="hybridMultilevel"/>
    <w:tmpl w:val="FA76179A"/>
    <w:lvl w:ilvl="0" w:tplc="F8DA59DC">
      <w:start w:val="1"/>
      <w:numFmt w:val="taiwaneseCountingThousand"/>
      <w:lvlText w:val="%1、"/>
      <w:lvlJc w:val="left"/>
      <w:pPr>
        <w:tabs>
          <w:tab w:val="num" w:pos="840"/>
        </w:tabs>
        <w:ind w:left="840" w:hanging="480"/>
      </w:pPr>
      <w:rPr>
        <w:rFonts w:hint="eastAsia"/>
      </w:rPr>
    </w:lvl>
    <w:lvl w:ilvl="1" w:tplc="E89C3F38">
      <w:start w:val="1"/>
      <w:numFmt w:val="taiwaneseCountingThousand"/>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nsid w:val="7BD8505E"/>
    <w:multiLevelType w:val="hybridMultilevel"/>
    <w:tmpl w:val="6B88DC0C"/>
    <w:lvl w:ilvl="0" w:tplc="4470E1F0">
      <w:start w:val="2"/>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D462B29"/>
    <w:multiLevelType w:val="hybridMultilevel"/>
    <w:tmpl w:val="566ABBBE"/>
    <w:lvl w:ilvl="0" w:tplc="D6C84626">
      <w:start w:val="1"/>
      <w:numFmt w:val="ideographLegalTraditional"/>
      <w:lvlText w:val="%1、"/>
      <w:lvlJc w:val="left"/>
      <w:pPr>
        <w:tabs>
          <w:tab w:val="num" w:pos="720"/>
        </w:tabs>
        <w:ind w:left="720" w:hanging="720"/>
      </w:pPr>
      <w:rPr>
        <w:rFonts w:hint="eastAsia"/>
      </w:rPr>
    </w:lvl>
    <w:lvl w:ilvl="1" w:tplc="091CD92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19"/>
  </w:num>
  <w:num w:numId="3">
    <w:abstractNumId w:val="38"/>
  </w:num>
  <w:num w:numId="4">
    <w:abstractNumId w:val="28"/>
  </w:num>
  <w:num w:numId="5">
    <w:abstractNumId w:val="18"/>
  </w:num>
  <w:num w:numId="6">
    <w:abstractNumId w:val="36"/>
  </w:num>
  <w:num w:numId="7">
    <w:abstractNumId w:val="33"/>
  </w:num>
  <w:num w:numId="8">
    <w:abstractNumId w:val="4"/>
  </w:num>
  <w:num w:numId="9">
    <w:abstractNumId w:val="9"/>
  </w:num>
  <w:num w:numId="10">
    <w:abstractNumId w:val="7"/>
  </w:num>
  <w:num w:numId="11">
    <w:abstractNumId w:val="11"/>
  </w:num>
  <w:num w:numId="12">
    <w:abstractNumId w:val="6"/>
  </w:num>
  <w:num w:numId="13">
    <w:abstractNumId w:val="0"/>
  </w:num>
  <w:num w:numId="14">
    <w:abstractNumId w:val="20"/>
  </w:num>
  <w:num w:numId="15">
    <w:abstractNumId w:val="30"/>
  </w:num>
  <w:num w:numId="16">
    <w:abstractNumId w:val="29"/>
  </w:num>
  <w:num w:numId="17">
    <w:abstractNumId w:val="32"/>
  </w:num>
  <w:num w:numId="18">
    <w:abstractNumId w:val="1"/>
  </w:num>
  <w:num w:numId="19">
    <w:abstractNumId w:val="34"/>
  </w:num>
  <w:num w:numId="20">
    <w:abstractNumId w:val="10"/>
  </w:num>
  <w:num w:numId="21">
    <w:abstractNumId w:val="26"/>
  </w:num>
  <w:num w:numId="22">
    <w:abstractNumId w:val="31"/>
  </w:num>
  <w:num w:numId="23">
    <w:abstractNumId w:val="2"/>
  </w:num>
  <w:num w:numId="24">
    <w:abstractNumId w:val="5"/>
  </w:num>
  <w:num w:numId="25">
    <w:abstractNumId w:val="14"/>
  </w:num>
  <w:num w:numId="26">
    <w:abstractNumId w:val="8"/>
  </w:num>
  <w:num w:numId="27">
    <w:abstractNumId w:val="12"/>
  </w:num>
  <w:num w:numId="28">
    <w:abstractNumId w:val="25"/>
  </w:num>
  <w:num w:numId="29">
    <w:abstractNumId w:val="37"/>
  </w:num>
  <w:num w:numId="30">
    <w:abstractNumId w:val="27"/>
  </w:num>
  <w:num w:numId="31">
    <w:abstractNumId w:val="16"/>
  </w:num>
  <w:num w:numId="32">
    <w:abstractNumId w:val="35"/>
  </w:num>
  <w:num w:numId="33">
    <w:abstractNumId w:val="21"/>
  </w:num>
  <w:num w:numId="34">
    <w:abstractNumId w:val="24"/>
  </w:num>
  <w:num w:numId="35">
    <w:abstractNumId w:val="13"/>
  </w:num>
  <w:num w:numId="36">
    <w:abstractNumId w:val="17"/>
  </w:num>
  <w:num w:numId="37">
    <w:abstractNumId w:val="3"/>
  </w:num>
  <w:num w:numId="38">
    <w:abstractNumId w:val="2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0AC0"/>
    <w:rsid w:val="00000719"/>
    <w:rsid w:val="000106E2"/>
    <w:rsid w:val="00011E2E"/>
    <w:rsid w:val="000128E7"/>
    <w:rsid w:val="00012985"/>
    <w:rsid w:val="00030097"/>
    <w:rsid w:val="00036DE7"/>
    <w:rsid w:val="000375D4"/>
    <w:rsid w:val="00041978"/>
    <w:rsid w:val="00043878"/>
    <w:rsid w:val="00047447"/>
    <w:rsid w:val="00051C4E"/>
    <w:rsid w:val="00052EC3"/>
    <w:rsid w:val="00054429"/>
    <w:rsid w:val="00054846"/>
    <w:rsid w:val="0005487A"/>
    <w:rsid w:val="00065F6D"/>
    <w:rsid w:val="00067619"/>
    <w:rsid w:val="000832AF"/>
    <w:rsid w:val="00087B07"/>
    <w:rsid w:val="00090C31"/>
    <w:rsid w:val="00094A37"/>
    <w:rsid w:val="00096C63"/>
    <w:rsid w:val="0009725D"/>
    <w:rsid w:val="000A1B88"/>
    <w:rsid w:val="000A2C52"/>
    <w:rsid w:val="000A5E79"/>
    <w:rsid w:val="000A6D01"/>
    <w:rsid w:val="000B0621"/>
    <w:rsid w:val="000B4066"/>
    <w:rsid w:val="000C5517"/>
    <w:rsid w:val="000D0464"/>
    <w:rsid w:val="000D1149"/>
    <w:rsid w:val="000D547C"/>
    <w:rsid w:val="000D79EF"/>
    <w:rsid w:val="000E0E67"/>
    <w:rsid w:val="000E3CEF"/>
    <w:rsid w:val="000E708F"/>
    <w:rsid w:val="000F67F0"/>
    <w:rsid w:val="00101B0E"/>
    <w:rsid w:val="00102E8C"/>
    <w:rsid w:val="00103438"/>
    <w:rsid w:val="0010525A"/>
    <w:rsid w:val="001055A4"/>
    <w:rsid w:val="0011373B"/>
    <w:rsid w:val="001179B1"/>
    <w:rsid w:val="001200B9"/>
    <w:rsid w:val="001260B1"/>
    <w:rsid w:val="0013202C"/>
    <w:rsid w:val="00135054"/>
    <w:rsid w:val="00142660"/>
    <w:rsid w:val="00142F14"/>
    <w:rsid w:val="001441E0"/>
    <w:rsid w:val="001449D2"/>
    <w:rsid w:val="00144C0F"/>
    <w:rsid w:val="00152BC8"/>
    <w:rsid w:val="00153F1D"/>
    <w:rsid w:val="001704E9"/>
    <w:rsid w:val="00171865"/>
    <w:rsid w:val="00171FC3"/>
    <w:rsid w:val="00182FE8"/>
    <w:rsid w:val="001863C2"/>
    <w:rsid w:val="00186DC2"/>
    <w:rsid w:val="00190D3B"/>
    <w:rsid w:val="00197F70"/>
    <w:rsid w:val="001A181D"/>
    <w:rsid w:val="001A3715"/>
    <w:rsid w:val="001A76DC"/>
    <w:rsid w:val="001B40C7"/>
    <w:rsid w:val="001B522A"/>
    <w:rsid w:val="001B55D3"/>
    <w:rsid w:val="001C62E8"/>
    <w:rsid w:val="001D185E"/>
    <w:rsid w:val="001D4B33"/>
    <w:rsid w:val="001E2A56"/>
    <w:rsid w:val="001E3801"/>
    <w:rsid w:val="001E7C9F"/>
    <w:rsid w:val="001F37EE"/>
    <w:rsid w:val="00202801"/>
    <w:rsid w:val="00203B1A"/>
    <w:rsid w:val="002053E1"/>
    <w:rsid w:val="0021071E"/>
    <w:rsid w:val="002112C5"/>
    <w:rsid w:val="00212576"/>
    <w:rsid w:val="002131D0"/>
    <w:rsid w:val="00220A13"/>
    <w:rsid w:val="002234B4"/>
    <w:rsid w:val="0023112B"/>
    <w:rsid w:val="00235233"/>
    <w:rsid w:val="00235A79"/>
    <w:rsid w:val="00236574"/>
    <w:rsid w:val="002424FC"/>
    <w:rsid w:val="00242D26"/>
    <w:rsid w:val="0024790C"/>
    <w:rsid w:val="002534DE"/>
    <w:rsid w:val="00261BCF"/>
    <w:rsid w:val="00271C36"/>
    <w:rsid w:val="002727C9"/>
    <w:rsid w:val="00282D40"/>
    <w:rsid w:val="00282E9E"/>
    <w:rsid w:val="00283330"/>
    <w:rsid w:val="00283559"/>
    <w:rsid w:val="00287A81"/>
    <w:rsid w:val="00292DE1"/>
    <w:rsid w:val="00294FB9"/>
    <w:rsid w:val="00296D98"/>
    <w:rsid w:val="002A6F6A"/>
    <w:rsid w:val="002A7532"/>
    <w:rsid w:val="002B5228"/>
    <w:rsid w:val="002B601A"/>
    <w:rsid w:val="002B71A2"/>
    <w:rsid w:val="002C45A0"/>
    <w:rsid w:val="002D3271"/>
    <w:rsid w:val="002E472E"/>
    <w:rsid w:val="002E699B"/>
    <w:rsid w:val="002E7A4D"/>
    <w:rsid w:val="002F0E28"/>
    <w:rsid w:val="002F4B6A"/>
    <w:rsid w:val="002F4E07"/>
    <w:rsid w:val="003012B7"/>
    <w:rsid w:val="0030428A"/>
    <w:rsid w:val="00306762"/>
    <w:rsid w:val="00311AE7"/>
    <w:rsid w:val="00312589"/>
    <w:rsid w:val="00312AD4"/>
    <w:rsid w:val="0032257D"/>
    <w:rsid w:val="00322711"/>
    <w:rsid w:val="0032526C"/>
    <w:rsid w:val="0032690F"/>
    <w:rsid w:val="0033202D"/>
    <w:rsid w:val="00334D72"/>
    <w:rsid w:val="00335986"/>
    <w:rsid w:val="00336177"/>
    <w:rsid w:val="0033660C"/>
    <w:rsid w:val="00336FC3"/>
    <w:rsid w:val="00340991"/>
    <w:rsid w:val="003428FE"/>
    <w:rsid w:val="00343804"/>
    <w:rsid w:val="00343BA4"/>
    <w:rsid w:val="00345759"/>
    <w:rsid w:val="00345C70"/>
    <w:rsid w:val="00347FEE"/>
    <w:rsid w:val="0035210F"/>
    <w:rsid w:val="00361A3E"/>
    <w:rsid w:val="00367B25"/>
    <w:rsid w:val="003702DC"/>
    <w:rsid w:val="0037067D"/>
    <w:rsid w:val="00372F6A"/>
    <w:rsid w:val="0038202B"/>
    <w:rsid w:val="00382DF9"/>
    <w:rsid w:val="00383109"/>
    <w:rsid w:val="003909FE"/>
    <w:rsid w:val="00391A73"/>
    <w:rsid w:val="00392243"/>
    <w:rsid w:val="00392908"/>
    <w:rsid w:val="00393C2B"/>
    <w:rsid w:val="003A08C2"/>
    <w:rsid w:val="003B16DF"/>
    <w:rsid w:val="003C055D"/>
    <w:rsid w:val="003C1852"/>
    <w:rsid w:val="003C5556"/>
    <w:rsid w:val="003C6C02"/>
    <w:rsid w:val="003D5B05"/>
    <w:rsid w:val="003E10C1"/>
    <w:rsid w:val="003E248A"/>
    <w:rsid w:val="003E4D61"/>
    <w:rsid w:val="003E61ED"/>
    <w:rsid w:val="003F1230"/>
    <w:rsid w:val="003F3E0A"/>
    <w:rsid w:val="00402DD8"/>
    <w:rsid w:val="00411924"/>
    <w:rsid w:val="0041394B"/>
    <w:rsid w:val="00413CEC"/>
    <w:rsid w:val="0041781F"/>
    <w:rsid w:val="00420275"/>
    <w:rsid w:val="0042317A"/>
    <w:rsid w:val="00430BEE"/>
    <w:rsid w:val="00433F1B"/>
    <w:rsid w:val="00444B14"/>
    <w:rsid w:val="004473A8"/>
    <w:rsid w:val="0045131F"/>
    <w:rsid w:val="004546A3"/>
    <w:rsid w:val="0045684D"/>
    <w:rsid w:val="00465E57"/>
    <w:rsid w:val="00467092"/>
    <w:rsid w:val="00470707"/>
    <w:rsid w:val="00473867"/>
    <w:rsid w:val="00473C84"/>
    <w:rsid w:val="00476364"/>
    <w:rsid w:val="00481259"/>
    <w:rsid w:val="0048341E"/>
    <w:rsid w:val="0048749F"/>
    <w:rsid w:val="004875C4"/>
    <w:rsid w:val="004A17CD"/>
    <w:rsid w:val="004A2342"/>
    <w:rsid w:val="004A38D2"/>
    <w:rsid w:val="004A40D4"/>
    <w:rsid w:val="004C17E0"/>
    <w:rsid w:val="004C25B7"/>
    <w:rsid w:val="004C385E"/>
    <w:rsid w:val="004C741D"/>
    <w:rsid w:val="004D086C"/>
    <w:rsid w:val="004D5701"/>
    <w:rsid w:val="004D6CA4"/>
    <w:rsid w:val="004E0AC0"/>
    <w:rsid w:val="004E1C35"/>
    <w:rsid w:val="004F6628"/>
    <w:rsid w:val="0050283D"/>
    <w:rsid w:val="00503182"/>
    <w:rsid w:val="005041E8"/>
    <w:rsid w:val="0050514E"/>
    <w:rsid w:val="00507FC8"/>
    <w:rsid w:val="005216DB"/>
    <w:rsid w:val="00523F29"/>
    <w:rsid w:val="0053704C"/>
    <w:rsid w:val="0054497D"/>
    <w:rsid w:val="00547CEC"/>
    <w:rsid w:val="00552767"/>
    <w:rsid w:val="00552E37"/>
    <w:rsid w:val="00553A51"/>
    <w:rsid w:val="00557572"/>
    <w:rsid w:val="00557E2C"/>
    <w:rsid w:val="005614E1"/>
    <w:rsid w:val="00562B78"/>
    <w:rsid w:val="00571C0F"/>
    <w:rsid w:val="005755DE"/>
    <w:rsid w:val="00583B9B"/>
    <w:rsid w:val="00592F4B"/>
    <w:rsid w:val="00593757"/>
    <w:rsid w:val="005A38FB"/>
    <w:rsid w:val="005A7727"/>
    <w:rsid w:val="005B0E3A"/>
    <w:rsid w:val="005B2CD8"/>
    <w:rsid w:val="005B4EBE"/>
    <w:rsid w:val="005B5BA6"/>
    <w:rsid w:val="005B785F"/>
    <w:rsid w:val="005D274A"/>
    <w:rsid w:val="005D2FEC"/>
    <w:rsid w:val="005D3FB1"/>
    <w:rsid w:val="005D584F"/>
    <w:rsid w:val="005E783C"/>
    <w:rsid w:val="005F2434"/>
    <w:rsid w:val="005F3629"/>
    <w:rsid w:val="005F468E"/>
    <w:rsid w:val="005F506D"/>
    <w:rsid w:val="005F72DD"/>
    <w:rsid w:val="00606A69"/>
    <w:rsid w:val="0061533A"/>
    <w:rsid w:val="00616269"/>
    <w:rsid w:val="0062381E"/>
    <w:rsid w:val="006316D6"/>
    <w:rsid w:val="00634A90"/>
    <w:rsid w:val="00640854"/>
    <w:rsid w:val="00643C1B"/>
    <w:rsid w:val="006515B9"/>
    <w:rsid w:val="00654FC1"/>
    <w:rsid w:val="00663C8E"/>
    <w:rsid w:val="006748E1"/>
    <w:rsid w:val="00675CD1"/>
    <w:rsid w:val="00691804"/>
    <w:rsid w:val="006926E0"/>
    <w:rsid w:val="00693390"/>
    <w:rsid w:val="00697701"/>
    <w:rsid w:val="006A4CD9"/>
    <w:rsid w:val="006B1E9B"/>
    <w:rsid w:val="006B44E6"/>
    <w:rsid w:val="006C5BD2"/>
    <w:rsid w:val="006C66B7"/>
    <w:rsid w:val="006C7EBD"/>
    <w:rsid w:val="006D28B7"/>
    <w:rsid w:val="006E025C"/>
    <w:rsid w:val="006E1443"/>
    <w:rsid w:val="006E4DD7"/>
    <w:rsid w:val="006F0FA2"/>
    <w:rsid w:val="006F204F"/>
    <w:rsid w:val="006F487E"/>
    <w:rsid w:val="006F535F"/>
    <w:rsid w:val="006F6238"/>
    <w:rsid w:val="006F62EB"/>
    <w:rsid w:val="007239DF"/>
    <w:rsid w:val="00737CEB"/>
    <w:rsid w:val="007400FD"/>
    <w:rsid w:val="00746B07"/>
    <w:rsid w:val="007509C6"/>
    <w:rsid w:val="00752546"/>
    <w:rsid w:val="00753110"/>
    <w:rsid w:val="00753F56"/>
    <w:rsid w:val="00755BB9"/>
    <w:rsid w:val="00771108"/>
    <w:rsid w:val="00777054"/>
    <w:rsid w:val="00782C08"/>
    <w:rsid w:val="007861DB"/>
    <w:rsid w:val="0079007A"/>
    <w:rsid w:val="00794EED"/>
    <w:rsid w:val="00796888"/>
    <w:rsid w:val="007A1038"/>
    <w:rsid w:val="007A133E"/>
    <w:rsid w:val="007A34AC"/>
    <w:rsid w:val="007A55FE"/>
    <w:rsid w:val="007A5AE2"/>
    <w:rsid w:val="007A6874"/>
    <w:rsid w:val="007B44BD"/>
    <w:rsid w:val="007C09FE"/>
    <w:rsid w:val="007C6858"/>
    <w:rsid w:val="007D5558"/>
    <w:rsid w:val="007D5AAA"/>
    <w:rsid w:val="007F228C"/>
    <w:rsid w:val="007F5FF9"/>
    <w:rsid w:val="00800D0D"/>
    <w:rsid w:val="00802E1D"/>
    <w:rsid w:val="00810D39"/>
    <w:rsid w:val="0081211E"/>
    <w:rsid w:val="00813E4D"/>
    <w:rsid w:val="00814A6C"/>
    <w:rsid w:val="00815BC9"/>
    <w:rsid w:val="00824739"/>
    <w:rsid w:val="0083231D"/>
    <w:rsid w:val="00835D9D"/>
    <w:rsid w:val="00837D10"/>
    <w:rsid w:val="00841314"/>
    <w:rsid w:val="008461EA"/>
    <w:rsid w:val="00856C4F"/>
    <w:rsid w:val="008743CB"/>
    <w:rsid w:val="0087768C"/>
    <w:rsid w:val="00877DC8"/>
    <w:rsid w:val="00881F68"/>
    <w:rsid w:val="00882D35"/>
    <w:rsid w:val="00884957"/>
    <w:rsid w:val="00886829"/>
    <w:rsid w:val="00897B05"/>
    <w:rsid w:val="00897FD5"/>
    <w:rsid w:val="008A4554"/>
    <w:rsid w:val="008B0652"/>
    <w:rsid w:val="008B5F46"/>
    <w:rsid w:val="008C5B33"/>
    <w:rsid w:val="008C78B8"/>
    <w:rsid w:val="008D2FED"/>
    <w:rsid w:val="008D6406"/>
    <w:rsid w:val="008E4F39"/>
    <w:rsid w:val="008E5C92"/>
    <w:rsid w:val="008E7F92"/>
    <w:rsid w:val="008F3FDD"/>
    <w:rsid w:val="00900C1A"/>
    <w:rsid w:val="009037EF"/>
    <w:rsid w:val="00910F07"/>
    <w:rsid w:val="00911017"/>
    <w:rsid w:val="00913F59"/>
    <w:rsid w:val="00917026"/>
    <w:rsid w:val="009213D0"/>
    <w:rsid w:val="009238F4"/>
    <w:rsid w:val="00923F8F"/>
    <w:rsid w:val="00931421"/>
    <w:rsid w:val="00932CC8"/>
    <w:rsid w:val="009345B6"/>
    <w:rsid w:val="00935B92"/>
    <w:rsid w:val="009375FA"/>
    <w:rsid w:val="00937727"/>
    <w:rsid w:val="00942519"/>
    <w:rsid w:val="009430B7"/>
    <w:rsid w:val="00947C2B"/>
    <w:rsid w:val="00953B97"/>
    <w:rsid w:val="0095644D"/>
    <w:rsid w:val="00962013"/>
    <w:rsid w:val="009629CF"/>
    <w:rsid w:val="009651B0"/>
    <w:rsid w:val="00966284"/>
    <w:rsid w:val="009678C1"/>
    <w:rsid w:val="00970AD6"/>
    <w:rsid w:val="009745AE"/>
    <w:rsid w:val="009756B5"/>
    <w:rsid w:val="0098650C"/>
    <w:rsid w:val="009937E5"/>
    <w:rsid w:val="009A34C1"/>
    <w:rsid w:val="009A3E73"/>
    <w:rsid w:val="009A46DD"/>
    <w:rsid w:val="009A4CBD"/>
    <w:rsid w:val="009B11B9"/>
    <w:rsid w:val="009B2E0D"/>
    <w:rsid w:val="009B37B2"/>
    <w:rsid w:val="009C0A7B"/>
    <w:rsid w:val="009C4B8C"/>
    <w:rsid w:val="009C6D4B"/>
    <w:rsid w:val="009D0A6E"/>
    <w:rsid w:val="009D2C63"/>
    <w:rsid w:val="009D3358"/>
    <w:rsid w:val="009D5CEB"/>
    <w:rsid w:val="009D793A"/>
    <w:rsid w:val="009E12F7"/>
    <w:rsid w:val="009E2365"/>
    <w:rsid w:val="009E2F1C"/>
    <w:rsid w:val="009E6B01"/>
    <w:rsid w:val="009E7589"/>
    <w:rsid w:val="009F10C0"/>
    <w:rsid w:val="009F2044"/>
    <w:rsid w:val="00A11000"/>
    <w:rsid w:val="00A25BE7"/>
    <w:rsid w:val="00A27CD0"/>
    <w:rsid w:val="00A32AA8"/>
    <w:rsid w:val="00A3629C"/>
    <w:rsid w:val="00A4133D"/>
    <w:rsid w:val="00A45B30"/>
    <w:rsid w:val="00A51AC7"/>
    <w:rsid w:val="00A54C75"/>
    <w:rsid w:val="00A56E1E"/>
    <w:rsid w:val="00A628E1"/>
    <w:rsid w:val="00A647C4"/>
    <w:rsid w:val="00A72CB3"/>
    <w:rsid w:val="00A74AF8"/>
    <w:rsid w:val="00A8341C"/>
    <w:rsid w:val="00A842CE"/>
    <w:rsid w:val="00A8763D"/>
    <w:rsid w:val="00A909E6"/>
    <w:rsid w:val="00A958E8"/>
    <w:rsid w:val="00AA13A8"/>
    <w:rsid w:val="00AA4BAB"/>
    <w:rsid w:val="00AA63A8"/>
    <w:rsid w:val="00AA748C"/>
    <w:rsid w:val="00AA74CC"/>
    <w:rsid w:val="00AB0D42"/>
    <w:rsid w:val="00AB53A1"/>
    <w:rsid w:val="00AB6269"/>
    <w:rsid w:val="00AC0496"/>
    <w:rsid w:val="00AC21A2"/>
    <w:rsid w:val="00AC4E15"/>
    <w:rsid w:val="00AD4685"/>
    <w:rsid w:val="00AD4BDA"/>
    <w:rsid w:val="00AD5C6D"/>
    <w:rsid w:val="00AD5E9A"/>
    <w:rsid w:val="00AE17BD"/>
    <w:rsid w:val="00AE45A0"/>
    <w:rsid w:val="00AE688D"/>
    <w:rsid w:val="00AF39C5"/>
    <w:rsid w:val="00B014F6"/>
    <w:rsid w:val="00B1241B"/>
    <w:rsid w:val="00B1757D"/>
    <w:rsid w:val="00B22489"/>
    <w:rsid w:val="00B234F4"/>
    <w:rsid w:val="00B25263"/>
    <w:rsid w:val="00B26569"/>
    <w:rsid w:val="00B3042E"/>
    <w:rsid w:val="00B451D0"/>
    <w:rsid w:val="00B47861"/>
    <w:rsid w:val="00B54A3D"/>
    <w:rsid w:val="00B5504D"/>
    <w:rsid w:val="00B57316"/>
    <w:rsid w:val="00B579A7"/>
    <w:rsid w:val="00B632B2"/>
    <w:rsid w:val="00B64B43"/>
    <w:rsid w:val="00B65820"/>
    <w:rsid w:val="00B65E92"/>
    <w:rsid w:val="00B66064"/>
    <w:rsid w:val="00B709D1"/>
    <w:rsid w:val="00B73089"/>
    <w:rsid w:val="00B83180"/>
    <w:rsid w:val="00B86880"/>
    <w:rsid w:val="00B86C02"/>
    <w:rsid w:val="00B90C7B"/>
    <w:rsid w:val="00B91EB3"/>
    <w:rsid w:val="00B9257D"/>
    <w:rsid w:val="00B9277D"/>
    <w:rsid w:val="00B95E50"/>
    <w:rsid w:val="00BA0F77"/>
    <w:rsid w:val="00BA4A48"/>
    <w:rsid w:val="00BB0EBC"/>
    <w:rsid w:val="00BB2119"/>
    <w:rsid w:val="00BB5157"/>
    <w:rsid w:val="00BC49A7"/>
    <w:rsid w:val="00BC5412"/>
    <w:rsid w:val="00BC5F1F"/>
    <w:rsid w:val="00BD175A"/>
    <w:rsid w:val="00BD4718"/>
    <w:rsid w:val="00BD511A"/>
    <w:rsid w:val="00BD545F"/>
    <w:rsid w:val="00BE351A"/>
    <w:rsid w:val="00BE49B5"/>
    <w:rsid w:val="00BF03D2"/>
    <w:rsid w:val="00BF485E"/>
    <w:rsid w:val="00C04E19"/>
    <w:rsid w:val="00C04F83"/>
    <w:rsid w:val="00C1253B"/>
    <w:rsid w:val="00C13F4E"/>
    <w:rsid w:val="00C200DB"/>
    <w:rsid w:val="00C27156"/>
    <w:rsid w:val="00C30C9F"/>
    <w:rsid w:val="00C312FA"/>
    <w:rsid w:val="00C31D64"/>
    <w:rsid w:val="00C3335E"/>
    <w:rsid w:val="00C37D95"/>
    <w:rsid w:val="00C42CB0"/>
    <w:rsid w:val="00C55190"/>
    <w:rsid w:val="00C6416F"/>
    <w:rsid w:val="00C73D24"/>
    <w:rsid w:val="00C7414B"/>
    <w:rsid w:val="00C83BC7"/>
    <w:rsid w:val="00C84EB0"/>
    <w:rsid w:val="00C93350"/>
    <w:rsid w:val="00C96714"/>
    <w:rsid w:val="00CA72A6"/>
    <w:rsid w:val="00CA7BD0"/>
    <w:rsid w:val="00CB476E"/>
    <w:rsid w:val="00CC404D"/>
    <w:rsid w:val="00CC7752"/>
    <w:rsid w:val="00CD70C2"/>
    <w:rsid w:val="00CE3C63"/>
    <w:rsid w:val="00CE50FD"/>
    <w:rsid w:val="00CF24F2"/>
    <w:rsid w:val="00CF3E65"/>
    <w:rsid w:val="00CF74E0"/>
    <w:rsid w:val="00D120C7"/>
    <w:rsid w:val="00D13869"/>
    <w:rsid w:val="00D17E46"/>
    <w:rsid w:val="00D17EBE"/>
    <w:rsid w:val="00D22564"/>
    <w:rsid w:val="00D23D88"/>
    <w:rsid w:val="00D3051E"/>
    <w:rsid w:val="00D446C6"/>
    <w:rsid w:val="00D4480A"/>
    <w:rsid w:val="00D5085E"/>
    <w:rsid w:val="00D52468"/>
    <w:rsid w:val="00D5504F"/>
    <w:rsid w:val="00D56A48"/>
    <w:rsid w:val="00D56E4B"/>
    <w:rsid w:val="00D60852"/>
    <w:rsid w:val="00D61AE9"/>
    <w:rsid w:val="00D652B1"/>
    <w:rsid w:val="00D65986"/>
    <w:rsid w:val="00D70682"/>
    <w:rsid w:val="00D720F5"/>
    <w:rsid w:val="00D74F54"/>
    <w:rsid w:val="00D76BE2"/>
    <w:rsid w:val="00D82DC8"/>
    <w:rsid w:val="00D8466E"/>
    <w:rsid w:val="00D85BCF"/>
    <w:rsid w:val="00D90ACE"/>
    <w:rsid w:val="00D969A5"/>
    <w:rsid w:val="00DA2812"/>
    <w:rsid w:val="00DA39DC"/>
    <w:rsid w:val="00DB2447"/>
    <w:rsid w:val="00DB5FEA"/>
    <w:rsid w:val="00DB71C4"/>
    <w:rsid w:val="00DC2027"/>
    <w:rsid w:val="00DC2BBA"/>
    <w:rsid w:val="00DC4D5B"/>
    <w:rsid w:val="00DC69C8"/>
    <w:rsid w:val="00DC7576"/>
    <w:rsid w:val="00DD32CB"/>
    <w:rsid w:val="00DE2A6E"/>
    <w:rsid w:val="00DF110D"/>
    <w:rsid w:val="00DF1C44"/>
    <w:rsid w:val="00DF27ED"/>
    <w:rsid w:val="00E02CDD"/>
    <w:rsid w:val="00E05F8D"/>
    <w:rsid w:val="00E06FD7"/>
    <w:rsid w:val="00E101F1"/>
    <w:rsid w:val="00E110C9"/>
    <w:rsid w:val="00E24421"/>
    <w:rsid w:val="00E25757"/>
    <w:rsid w:val="00E2621B"/>
    <w:rsid w:val="00E347A5"/>
    <w:rsid w:val="00E364CC"/>
    <w:rsid w:val="00E36E55"/>
    <w:rsid w:val="00E41091"/>
    <w:rsid w:val="00E47366"/>
    <w:rsid w:val="00E5018D"/>
    <w:rsid w:val="00E50E3A"/>
    <w:rsid w:val="00E525CD"/>
    <w:rsid w:val="00E52C5E"/>
    <w:rsid w:val="00E6787D"/>
    <w:rsid w:val="00E72801"/>
    <w:rsid w:val="00E7447A"/>
    <w:rsid w:val="00E76BF3"/>
    <w:rsid w:val="00E81916"/>
    <w:rsid w:val="00E822B5"/>
    <w:rsid w:val="00E86121"/>
    <w:rsid w:val="00E877F2"/>
    <w:rsid w:val="00E92489"/>
    <w:rsid w:val="00E9621F"/>
    <w:rsid w:val="00E96AF8"/>
    <w:rsid w:val="00EB0193"/>
    <w:rsid w:val="00EB1652"/>
    <w:rsid w:val="00ED0188"/>
    <w:rsid w:val="00ED34B0"/>
    <w:rsid w:val="00ED450A"/>
    <w:rsid w:val="00ED6060"/>
    <w:rsid w:val="00EE18E1"/>
    <w:rsid w:val="00EE2870"/>
    <w:rsid w:val="00EF59B9"/>
    <w:rsid w:val="00F01D21"/>
    <w:rsid w:val="00F0212A"/>
    <w:rsid w:val="00F02615"/>
    <w:rsid w:val="00F0317B"/>
    <w:rsid w:val="00F039C6"/>
    <w:rsid w:val="00F21C30"/>
    <w:rsid w:val="00F22214"/>
    <w:rsid w:val="00F27506"/>
    <w:rsid w:val="00F32B32"/>
    <w:rsid w:val="00F359DA"/>
    <w:rsid w:val="00F440A5"/>
    <w:rsid w:val="00F45BC1"/>
    <w:rsid w:val="00F506FB"/>
    <w:rsid w:val="00F57D8C"/>
    <w:rsid w:val="00F60AE9"/>
    <w:rsid w:val="00F6198A"/>
    <w:rsid w:val="00F66566"/>
    <w:rsid w:val="00F73D57"/>
    <w:rsid w:val="00F80C50"/>
    <w:rsid w:val="00F87BB1"/>
    <w:rsid w:val="00F91A0F"/>
    <w:rsid w:val="00FA1015"/>
    <w:rsid w:val="00FA18D3"/>
    <w:rsid w:val="00FA2115"/>
    <w:rsid w:val="00FA5CFD"/>
    <w:rsid w:val="00FC06C2"/>
    <w:rsid w:val="00FE06AE"/>
    <w:rsid w:val="00FE1A87"/>
    <w:rsid w:val="00FE4E47"/>
    <w:rsid w:val="00FF4B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041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uiPriority w:val="99"/>
    <w:rsid w:val="007A34AC"/>
    <w:pPr>
      <w:tabs>
        <w:tab w:val="center" w:pos="4153"/>
        <w:tab w:val="right" w:pos="8306"/>
      </w:tabs>
      <w:snapToGrid w:val="0"/>
    </w:pPr>
    <w:rPr>
      <w:sz w:val="20"/>
      <w:szCs w:val="20"/>
    </w:rPr>
  </w:style>
  <w:style w:type="paragraph" w:styleId="a7">
    <w:name w:val="footer"/>
    <w:basedOn w:val="a"/>
    <w:link w:val="a8"/>
    <w:uiPriority w:val="99"/>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uiPriority w:val="34"/>
    <w:qFormat/>
    <w:rsid w:val="00043878"/>
    <w:pPr>
      <w:ind w:leftChars="200" w:left="480"/>
    </w:pPr>
  </w:style>
  <w:style w:type="character" w:styleId="af1">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uiPriority w:val="99"/>
    <w:rsid w:val="008E4F39"/>
    <w:rPr>
      <w:kern w:val="2"/>
    </w:rPr>
  </w:style>
  <w:style w:type="character" w:styleId="af2">
    <w:name w:val="page number"/>
    <w:basedOn w:val="a0"/>
    <w:rsid w:val="00CF24F2"/>
  </w:style>
  <w:style w:type="paragraph" w:styleId="af3">
    <w:name w:val="Plain Text"/>
    <w:basedOn w:val="a"/>
    <w:link w:val="af4"/>
    <w:rsid w:val="00CF24F2"/>
    <w:rPr>
      <w:rFonts w:ascii="細明體" w:eastAsia="細明體" w:hAnsi="Courier New"/>
    </w:rPr>
  </w:style>
  <w:style w:type="character" w:customStyle="1" w:styleId="af4">
    <w:name w:val="純文字 字元"/>
    <w:basedOn w:val="a0"/>
    <w:link w:val="af3"/>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5">
    <w:name w:val="Note Heading"/>
    <w:basedOn w:val="a"/>
    <w:next w:val="a"/>
    <w:link w:val="af6"/>
    <w:rsid w:val="00CF24F2"/>
    <w:pPr>
      <w:jc w:val="center"/>
    </w:pPr>
  </w:style>
  <w:style w:type="character" w:customStyle="1" w:styleId="af6">
    <w:name w:val="註釋標題 字元"/>
    <w:basedOn w:val="a0"/>
    <w:link w:val="af5"/>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af7">
    <w:name w:val="(一)"/>
    <w:basedOn w:val="a"/>
    <w:rsid w:val="00835D9D"/>
    <w:pPr>
      <w:spacing w:afterLines="25"/>
    </w:pPr>
    <w:rPr>
      <w:rFonts w:ascii="華康粗黑體" w:eastAsia="華康粗黑體"/>
    </w:rPr>
  </w:style>
  <w:style w:type="paragraph" w:customStyle="1" w:styleId="Pa9">
    <w:name w:val="Pa9"/>
    <w:basedOn w:val="a"/>
    <w:next w:val="a"/>
    <w:uiPriority w:val="99"/>
    <w:rsid w:val="009D0A6E"/>
    <w:pPr>
      <w:autoSpaceDE w:val="0"/>
      <w:autoSpaceDN w:val="0"/>
      <w:adjustRightInd w:val="0"/>
      <w:spacing w:line="227" w:lineRule="atLeast"/>
    </w:pPr>
    <w:rPr>
      <w:rFonts w:ascii="華康標黑體c.." w:eastAsia="華康標黑體c.."/>
      <w:kern w:val="0"/>
    </w:rPr>
  </w:style>
  <w:style w:type="paragraph" w:customStyle="1" w:styleId="10">
    <w:name w:val="樣式1"/>
    <w:basedOn w:val="a"/>
    <w:rsid w:val="00E05F8D"/>
    <w:pPr>
      <w:spacing w:beforeLines="25" w:afterLines="35" w:line="330" w:lineRule="exact"/>
    </w:pPr>
    <w:rPr>
      <w:sz w:val="23"/>
    </w:rPr>
  </w:style>
  <w:style w:type="paragraph" w:styleId="af8">
    <w:name w:val="Body Text"/>
    <w:basedOn w:val="a"/>
    <w:link w:val="af9"/>
    <w:rsid w:val="00392243"/>
    <w:pPr>
      <w:adjustRightInd w:val="0"/>
      <w:spacing w:line="240" w:lineRule="exact"/>
      <w:jc w:val="both"/>
    </w:pPr>
    <w:rPr>
      <w:rFonts w:ascii="新細明體" w:eastAsia="華康標宋體"/>
      <w:sz w:val="20"/>
    </w:rPr>
  </w:style>
  <w:style w:type="character" w:customStyle="1" w:styleId="af9">
    <w:name w:val="本文 字元"/>
    <w:basedOn w:val="a0"/>
    <w:link w:val="af8"/>
    <w:rsid w:val="00392243"/>
    <w:rPr>
      <w:rFonts w:ascii="新細明體" w:eastAsia="華康標宋體"/>
      <w:kern w:val="2"/>
      <w:szCs w:val="24"/>
    </w:rPr>
  </w:style>
  <w:style w:type="paragraph" w:customStyle="1" w:styleId="Pa2">
    <w:name w:val="Pa2"/>
    <w:basedOn w:val="a"/>
    <w:next w:val="a"/>
    <w:uiPriority w:val="99"/>
    <w:rsid w:val="001B40C7"/>
    <w:pPr>
      <w:autoSpaceDE w:val="0"/>
      <w:autoSpaceDN w:val="0"/>
      <w:adjustRightInd w:val="0"/>
      <w:spacing w:line="227" w:lineRule="atLeast"/>
    </w:pPr>
    <w:rPr>
      <w:rFonts w:ascii="FU-BZ" w:eastAsia="FU-BZ"/>
      <w:kern w:val="0"/>
    </w:rPr>
  </w:style>
  <w:style w:type="paragraph" w:customStyle="1" w:styleId="Pa4">
    <w:name w:val="Pa4"/>
    <w:basedOn w:val="a"/>
    <w:next w:val="a"/>
    <w:uiPriority w:val="99"/>
    <w:rsid w:val="001B40C7"/>
    <w:pPr>
      <w:autoSpaceDE w:val="0"/>
      <w:autoSpaceDN w:val="0"/>
      <w:adjustRightInd w:val="0"/>
      <w:spacing w:line="241" w:lineRule="atLeast"/>
    </w:pPr>
    <w:rPr>
      <w:rFonts w:ascii="南一.壟..." w:eastAsia="南一.壟..."/>
      <w:kern w:val="0"/>
    </w:rPr>
  </w:style>
  <w:style w:type="paragraph" w:customStyle="1" w:styleId="topic12">
    <w:name w:val="topic12"/>
    <w:basedOn w:val="a"/>
    <w:rsid w:val="001B40C7"/>
    <w:pPr>
      <w:widowControl/>
      <w:spacing w:before="100" w:beforeAutospacing="1" w:after="100" w:afterAutospacing="1"/>
    </w:pPr>
    <w:rPr>
      <w:rFonts w:ascii="新細明體" w:hAnsi="新細明體"/>
      <w:kern w:val="0"/>
    </w:rPr>
  </w:style>
</w:styles>
</file>

<file path=word/webSettings.xml><?xml version="1.0" encoding="utf-8"?>
<w:webSettings xmlns:r="http://schemas.openxmlformats.org/officeDocument/2006/relationships" xmlns:w="http://schemas.openxmlformats.org/wordprocessingml/2006/main">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89770-0904-4707-80CB-AA93AD2B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1754</Words>
  <Characters>10004</Characters>
  <Application>Microsoft Office Word</Application>
  <DocSecurity>0</DocSecurity>
  <Lines>83</Lines>
  <Paragraphs>23</Paragraphs>
  <ScaleCrop>false</ScaleCrop>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LJH</cp:lastModifiedBy>
  <cp:revision>2</cp:revision>
  <cp:lastPrinted>2017-03-08T08:24:00Z</cp:lastPrinted>
  <dcterms:created xsi:type="dcterms:W3CDTF">2018-06-15T00:08:00Z</dcterms:created>
  <dcterms:modified xsi:type="dcterms:W3CDTF">2018-06-15T00:08:00Z</dcterms:modified>
</cp:coreProperties>
</file>